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10" w:rsidRPr="009B758A" w:rsidRDefault="00433A16" w:rsidP="009B758A">
      <w:pPr>
        <w:jc w:val="both"/>
        <w:rPr>
          <w:sz w:val="23"/>
          <w:szCs w:val="23"/>
        </w:rPr>
      </w:pPr>
      <w:r>
        <w:rPr>
          <w:noProof/>
          <w:sz w:val="23"/>
          <w:szCs w:val="23"/>
        </w:rPr>
        <w:drawing>
          <wp:anchor distT="0" distB="0" distL="114300" distR="114300" simplePos="0" relativeHeight="251657728" behindDoc="1" locked="0" layoutInCell="1" allowOverlap="1">
            <wp:simplePos x="0" y="0"/>
            <wp:positionH relativeFrom="column">
              <wp:posOffset>2514600</wp:posOffset>
            </wp:positionH>
            <wp:positionV relativeFrom="paragraph">
              <wp:posOffset>-571500</wp:posOffset>
            </wp:positionV>
            <wp:extent cx="685800" cy="596265"/>
            <wp:effectExtent l="19050" t="0" r="0" b="0"/>
            <wp:wrapTight wrapText="bothSides">
              <wp:wrapPolygon edited="0">
                <wp:start x="-600" y="0"/>
                <wp:lineTo x="-600" y="20703"/>
                <wp:lineTo x="21600" y="20703"/>
                <wp:lineTo x="21600" y="0"/>
                <wp:lineTo x="-60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srcRect/>
                    <a:stretch>
                      <a:fillRect/>
                    </a:stretch>
                  </pic:blipFill>
                  <pic:spPr bwMode="auto">
                    <a:xfrm>
                      <a:off x="0" y="0"/>
                      <a:ext cx="685800" cy="596265"/>
                    </a:xfrm>
                    <a:prstGeom prst="rect">
                      <a:avLst/>
                    </a:prstGeom>
                    <a:noFill/>
                    <a:ln w="9525">
                      <a:noFill/>
                      <a:miter lim="800000"/>
                      <a:headEnd/>
                      <a:tailEnd/>
                    </a:ln>
                  </pic:spPr>
                </pic:pic>
              </a:graphicData>
            </a:graphic>
          </wp:anchor>
        </w:drawing>
      </w:r>
    </w:p>
    <w:p w:rsidR="00EF3E10" w:rsidRPr="00013A5D" w:rsidRDefault="00EF3E10" w:rsidP="00013A5D">
      <w:pPr>
        <w:jc w:val="center"/>
        <w:rPr>
          <w:sz w:val="20"/>
          <w:szCs w:val="20"/>
        </w:rPr>
      </w:pPr>
      <w:r w:rsidRPr="00013A5D">
        <w:rPr>
          <w:sz w:val="20"/>
          <w:szCs w:val="20"/>
        </w:rPr>
        <w:t>Ministero dell’Istruzione dell’Università e della Ricerca</w:t>
      </w:r>
    </w:p>
    <w:p w:rsidR="00EF3E10" w:rsidRPr="00013A5D" w:rsidRDefault="00EF3E10" w:rsidP="00013A5D">
      <w:pPr>
        <w:jc w:val="center"/>
        <w:rPr>
          <w:i/>
          <w:sz w:val="23"/>
          <w:szCs w:val="23"/>
        </w:rPr>
      </w:pPr>
      <w:r w:rsidRPr="00013A5D">
        <w:rPr>
          <w:i/>
          <w:sz w:val="23"/>
          <w:szCs w:val="23"/>
        </w:rPr>
        <w:t xml:space="preserve">Alta </w:t>
      </w:r>
      <w:proofErr w:type="spellStart"/>
      <w:r w:rsidRPr="00013A5D">
        <w:rPr>
          <w:i/>
          <w:sz w:val="23"/>
          <w:szCs w:val="23"/>
        </w:rPr>
        <w:t>Fomazione</w:t>
      </w:r>
      <w:proofErr w:type="spellEnd"/>
      <w:r w:rsidRPr="00013A5D">
        <w:rPr>
          <w:i/>
          <w:sz w:val="23"/>
          <w:szCs w:val="23"/>
        </w:rPr>
        <w:t xml:space="preserve"> Artistica e Musicale</w:t>
      </w:r>
    </w:p>
    <w:p w:rsidR="00EF3E10" w:rsidRPr="009B758A" w:rsidRDefault="00EF3E10" w:rsidP="00013A5D">
      <w:pPr>
        <w:jc w:val="center"/>
        <w:rPr>
          <w:sz w:val="23"/>
          <w:szCs w:val="23"/>
        </w:rPr>
      </w:pPr>
      <w:r w:rsidRPr="009B758A">
        <w:rPr>
          <w:sz w:val="23"/>
          <w:szCs w:val="23"/>
        </w:rPr>
        <w:t>CONSERVATORIO DI MUSICA “SAN PIETRO A MAJELLA” NAPOLI</w:t>
      </w:r>
    </w:p>
    <w:p w:rsidR="00EF3E10" w:rsidRPr="009B758A" w:rsidRDefault="00EF3E10" w:rsidP="00013A5D">
      <w:pPr>
        <w:jc w:val="center"/>
        <w:rPr>
          <w:sz w:val="23"/>
          <w:szCs w:val="23"/>
        </w:rPr>
      </w:pPr>
      <w:r w:rsidRPr="009B758A">
        <w:rPr>
          <w:sz w:val="23"/>
          <w:szCs w:val="23"/>
        </w:rPr>
        <w:t>Via S. Pietro a Macella, 35 – 80138 Napoli – Tel. 081 5644411 – fax 081 5644415</w:t>
      </w:r>
    </w:p>
    <w:p w:rsidR="00EF3E10" w:rsidRPr="009B758A" w:rsidRDefault="00EF3E10" w:rsidP="009B758A">
      <w:pPr>
        <w:jc w:val="both"/>
        <w:rPr>
          <w:sz w:val="23"/>
          <w:szCs w:val="23"/>
        </w:rPr>
      </w:pPr>
    </w:p>
    <w:p w:rsidR="00EF3E10" w:rsidRPr="009B758A" w:rsidRDefault="00EF3E10" w:rsidP="009B758A">
      <w:pPr>
        <w:jc w:val="both"/>
        <w:rPr>
          <w:sz w:val="23"/>
          <w:szCs w:val="23"/>
        </w:rPr>
      </w:pPr>
    </w:p>
    <w:p w:rsidR="00EF3E10" w:rsidRPr="009B758A" w:rsidRDefault="00EF3E10" w:rsidP="009B758A">
      <w:pPr>
        <w:jc w:val="both"/>
        <w:rPr>
          <w:sz w:val="23"/>
          <w:szCs w:val="23"/>
        </w:rPr>
      </w:pPr>
      <w:r w:rsidRPr="009B758A">
        <w:rPr>
          <w:sz w:val="23"/>
          <w:szCs w:val="23"/>
        </w:rPr>
        <w:t xml:space="preserve">Prot. N. </w:t>
      </w:r>
      <w:r w:rsidR="0015174E">
        <w:rPr>
          <w:sz w:val="23"/>
          <w:szCs w:val="23"/>
        </w:rPr>
        <w:t>1116/H1</w:t>
      </w:r>
    </w:p>
    <w:p w:rsidR="00EF3E10" w:rsidRPr="009B758A" w:rsidRDefault="00EF3E10" w:rsidP="009B758A">
      <w:pPr>
        <w:jc w:val="both"/>
        <w:rPr>
          <w:sz w:val="23"/>
          <w:szCs w:val="23"/>
        </w:rPr>
      </w:pPr>
    </w:p>
    <w:p w:rsidR="00EF3E10" w:rsidRPr="009B758A" w:rsidRDefault="00EF3E10" w:rsidP="009B758A">
      <w:pPr>
        <w:jc w:val="both"/>
        <w:rPr>
          <w:sz w:val="23"/>
          <w:szCs w:val="23"/>
        </w:rPr>
      </w:pPr>
      <w:r w:rsidRPr="009B758A">
        <w:rPr>
          <w:sz w:val="23"/>
          <w:szCs w:val="23"/>
        </w:rPr>
        <w:t>Del</w:t>
      </w:r>
      <w:r w:rsidR="00433A16">
        <w:rPr>
          <w:sz w:val="23"/>
          <w:szCs w:val="23"/>
        </w:rPr>
        <w:t xml:space="preserve"> 20/02/2013</w:t>
      </w:r>
    </w:p>
    <w:p w:rsidR="00EF3E10" w:rsidRPr="009B758A" w:rsidRDefault="00EF3E10" w:rsidP="009B758A">
      <w:pPr>
        <w:jc w:val="both"/>
        <w:rPr>
          <w:sz w:val="23"/>
          <w:szCs w:val="23"/>
        </w:rPr>
      </w:pPr>
    </w:p>
    <w:p w:rsidR="00EF3E10" w:rsidRPr="009B758A" w:rsidRDefault="00EF3E10" w:rsidP="009B758A">
      <w:pPr>
        <w:jc w:val="both"/>
        <w:rPr>
          <w:sz w:val="23"/>
          <w:szCs w:val="23"/>
        </w:rPr>
      </w:pPr>
    </w:p>
    <w:p w:rsidR="00EF3E10" w:rsidRPr="009B758A" w:rsidRDefault="00EF3E10" w:rsidP="009B758A">
      <w:pPr>
        <w:jc w:val="both"/>
        <w:rPr>
          <w:sz w:val="23"/>
          <w:szCs w:val="23"/>
        </w:rPr>
      </w:pPr>
      <w:r w:rsidRPr="009B758A">
        <w:rPr>
          <w:sz w:val="23"/>
          <w:szCs w:val="23"/>
        </w:rPr>
        <w:t>La presente convenzione (di seguito la “Convenzione”) è stipulata da e tra:</w:t>
      </w:r>
    </w:p>
    <w:p w:rsidR="00EF3E10" w:rsidRPr="009B758A" w:rsidRDefault="00EF3E10" w:rsidP="009B758A">
      <w:pPr>
        <w:jc w:val="both"/>
        <w:rPr>
          <w:sz w:val="23"/>
          <w:szCs w:val="23"/>
        </w:rPr>
      </w:pPr>
    </w:p>
    <w:p w:rsidR="00EF3E10" w:rsidRPr="009B758A" w:rsidRDefault="00EF3E10" w:rsidP="009B758A">
      <w:pPr>
        <w:jc w:val="both"/>
        <w:rPr>
          <w:sz w:val="23"/>
          <w:szCs w:val="23"/>
        </w:rPr>
      </w:pPr>
      <w:r w:rsidRPr="009B758A">
        <w:rPr>
          <w:sz w:val="23"/>
          <w:szCs w:val="23"/>
        </w:rPr>
        <w:t xml:space="preserve">Conservatorio di Musica “S. Pietro a </w:t>
      </w:r>
      <w:proofErr w:type="spellStart"/>
      <w:r w:rsidRPr="009B758A">
        <w:rPr>
          <w:sz w:val="23"/>
          <w:szCs w:val="23"/>
        </w:rPr>
        <w:t>Majella</w:t>
      </w:r>
      <w:proofErr w:type="spellEnd"/>
      <w:r w:rsidRPr="009B758A">
        <w:rPr>
          <w:sz w:val="23"/>
          <w:szCs w:val="23"/>
        </w:rPr>
        <w:t>”</w:t>
      </w:r>
      <w:r w:rsidR="00265F19" w:rsidRPr="009B758A">
        <w:rPr>
          <w:sz w:val="23"/>
          <w:szCs w:val="23"/>
        </w:rPr>
        <w:t xml:space="preserve"> con sed</w:t>
      </w:r>
      <w:r w:rsidR="007355F0">
        <w:rPr>
          <w:sz w:val="23"/>
          <w:szCs w:val="23"/>
        </w:rPr>
        <w:t xml:space="preserve">e in Napoli, Via S. Pietro a </w:t>
      </w:r>
      <w:proofErr w:type="spellStart"/>
      <w:r w:rsidR="007355F0">
        <w:rPr>
          <w:sz w:val="23"/>
          <w:szCs w:val="23"/>
        </w:rPr>
        <w:t>Maj</w:t>
      </w:r>
      <w:r w:rsidR="00265F19" w:rsidRPr="009B758A">
        <w:rPr>
          <w:sz w:val="23"/>
          <w:szCs w:val="23"/>
        </w:rPr>
        <w:t>ella</w:t>
      </w:r>
      <w:proofErr w:type="spellEnd"/>
      <w:r w:rsidR="00265F19" w:rsidRPr="009B758A">
        <w:rPr>
          <w:sz w:val="23"/>
          <w:szCs w:val="23"/>
        </w:rPr>
        <w:t xml:space="preserve"> </w:t>
      </w:r>
      <w:proofErr w:type="spellStart"/>
      <w:r w:rsidR="00265F19" w:rsidRPr="009B758A">
        <w:rPr>
          <w:sz w:val="23"/>
          <w:szCs w:val="23"/>
        </w:rPr>
        <w:t>n°</w:t>
      </w:r>
      <w:proofErr w:type="spellEnd"/>
      <w:r w:rsidR="00265F19" w:rsidRPr="009B758A">
        <w:rPr>
          <w:sz w:val="23"/>
          <w:szCs w:val="23"/>
        </w:rPr>
        <w:t xml:space="preserve"> 35, Cod. </w:t>
      </w:r>
      <w:proofErr w:type="spellStart"/>
      <w:r w:rsidR="00265F19" w:rsidRPr="009B758A">
        <w:rPr>
          <w:sz w:val="23"/>
          <w:szCs w:val="23"/>
        </w:rPr>
        <w:t>Fisc</w:t>
      </w:r>
      <w:proofErr w:type="spellEnd"/>
      <w:r w:rsidR="00265F19" w:rsidRPr="009B758A">
        <w:rPr>
          <w:sz w:val="23"/>
          <w:szCs w:val="23"/>
        </w:rPr>
        <w:t xml:space="preserve">. 80017700636, nella persona del </w:t>
      </w:r>
      <w:proofErr w:type="spellStart"/>
      <w:r w:rsidR="00265F19" w:rsidRPr="009B758A">
        <w:rPr>
          <w:sz w:val="23"/>
          <w:szCs w:val="23"/>
        </w:rPr>
        <w:t>M°</w:t>
      </w:r>
      <w:proofErr w:type="spellEnd"/>
      <w:r w:rsidR="00265F19" w:rsidRPr="009B758A">
        <w:rPr>
          <w:sz w:val="23"/>
          <w:szCs w:val="23"/>
        </w:rPr>
        <w:t xml:space="preserve"> _</w:t>
      </w:r>
      <w:r w:rsidR="00E619DF">
        <w:rPr>
          <w:sz w:val="23"/>
          <w:szCs w:val="23"/>
        </w:rPr>
        <w:t>Elsa Evangelista</w:t>
      </w:r>
      <w:r w:rsidR="00265F19" w:rsidRPr="009B758A">
        <w:rPr>
          <w:sz w:val="23"/>
          <w:szCs w:val="23"/>
        </w:rPr>
        <w:t>, in qualità di Direttore del Conservatorio stesso, autorizzato alla firma del presente atto giusta deliberazione del Consiglio Accademico del _</w:t>
      </w:r>
      <w:r w:rsidR="00433A16">
        <w:rPr>
          <w:sz w:val="23"/>
          <w:szCs w:val="23"/>
        </w:rPr>
        <w:t>12 febbraio 2013</w:t>
      </w:r>
      <w:r w:rsidR="00265F19" w:rsidRPr="009B758A">
        <w:rPr>
          <w:sz w:val="23"/>
          <w:szCs w:val="23"/>
        </w:rPr>
        <w:t>_ (di seguito il “Conservatorio”)</w:t>
      </w:r>
    </w:p>
    <w:p w:rsidR="00265F19" w:rsidRPr="009B758A" w:rsidRDefault="00265F19" w:rsidP="009B758A">
      <w:pPr>
        <w:jc w:val="both"/>
        <w:rPr>
          <w:sz w:val="23"/>
          <w:szCs w:val="23"/>
        </w:rPr>
      </w:pPr>
    </w:p>
    <w:p w:rsidR="00265F19" w:rsidRPr="009B758A" w:rsidRDefault="00265F19" w:rsidP="007E2617">
      <w:pPr>
        <w:jc w:val="center"/>
        <w:rPr>
          <w:sz w:val="23"/>
          <w:szCs w:val="23"/>
        </w:rPr>
      </w:pPr>
      <w:r w:rsidRPr="009B758A">
        <w:rPr>
          <w:sz w:val="23"/>
          <w:szCs w:val="23"/>
        </w:rPr>
        <w:t>e</w:t>
      </w:r>
    </w:p>
    <w:p w:rsidR="00265F19" w:rsidRPr="009B758A" w:rsidRDefault="00265F19" w:rsidP="009B758A">
      <w:pPr>
        <w:jc w:val="both"/>
        <w:rPr>
          <w:sz w:val="23"/>
          <w:szCs w:val="23"/>
        </w:rPr>
      </w:pPr>
    </w:p>
    <w:p w:rsidR="00265F19" w:rsidRPr="009B758A" w:rsidRDefault="00265F19" w:rsidP="00BE2B03">
      <w:pPr>
        <w:jc w:val="both"/>
        <w:rPr>
          <w:sz w:val="23"/>
          <w:szCs w:val="23"/>
        </w:rPr>
      </w:pPr>
      <w:r w:rsidRPr="009B758A">
        <w:rPr>
          <w:sz w:val="23"/>
          <w:szCs w:val="23"/>
        </w:rPr>
        <w:t>Istituto Superiore Tecnico Statale “Giuseppe Moscati” con sede in Sant’Antimo (</w:t>
      </w:r>
      <w:proofErr w:type="spellStart"/>
      <w:r w:rsidRPr="009B758A">
        <w:rPr>
          <w:sz w:val="23"/>
          <w:szCs w:val="23"/>
        </w:rPr>
        <w:t>Na</w:t>
      </w:r>
      <w:proofErr w:type="spellEnd"/>
      <w:r w:rsidRPr="009B758A">
        <w:rPr>
          <w:sz w:val="23"/>
          <w:szCs w:val="23"/>
        </w:rPr>
        <w:t xml:space="preserve">) via F. Solimena n. 44, Cod. </w:t>
      </w:r>
      <w:proofErr w:type="spellStart"/>
      <w:r w:rsidRPr="009B758A">
        <w:rPr>
          <w:sz w:val="23"/>
          <w:szCs w:val="23"/>
        </w:rPr>
        <w:t>Fisc</w:t>
      </w:r>
      <w:proofErr w:type="spellEnd"/>
      <w:r w:rsidRPr="009B758A">
        <w:rPr>
          <w:sz w:val="23"/>
          <w:szCs w:val="23"/>
        </w:rPr>
        <w:t>. 95006280630 nella persona del Prof. Giuseppe Pagano, in qualità di Dirige</w:t>
      </w:r>
      <w:r w:rsidR="008878BE" w:rsidRPr="009B758A">
        <w:rPr>
          <w:sz w:val="23"/>
          <w:szCs w:val="23"/>
        </w:rPr>
        <w:t>nte del Liceo stesso</w:t>
      </w:r>
      <w:r w:rsidRPr="009B758A">
        <w:rPr>
          <w:sz w:val="23"/>
          <w:szCs w:val="23"/>
        </w:rPr>
        <w:t xml:space="preserve">, (di seguito </w:t>
      </w:r>
      <w:r w:rsidR="008878BE" w:rsidRPr="009B758A">
        <w:rPr>
          <w:sz w:val="23"/>
          <w:szCs w:val="23"/>
        </w:rPr>
        <w:t xml:space="preserve">il </w:t>
      </w:r>
      <w:r w:rsidRPr="009B758A">
        <w:rPr>
          <w:sz w:val="23"/>
          <w:szCs w:val="23"/>
        </w:rPr>
        <w:t>“</w:t>
      </w:r>
      <w:r w:rsidR="008878BE" w:rsidRPr="009B758A">
        <w:rPr>
          <w:sz w:val="23"/>
          <w:szCs w:val="23"/>
        </w:rPr>
        <w:t>Liceo</w:t>
      </w:r>
      <w:r w:rsidRPr="009B758A">
        <w:rPr>
          <w:sz w:val="23"/>
          <w:szCs w:val="23"/>
        </w:rPr>
        <w:t>”).</w:t>
      </w:r>
    </w:p>
    <w:p w:rsidR="00265F19" w:rsidRPr="009B758A" w:rsidRDefault="00265F19" w:rsidP="009B758A">
      <w:pPr>
        <w:jc w:val="both"/>
        <w:rPr>
          <w:sz w:val="23"/>
          <w:szCs w:val="23"/>
        </w:rPr>
      </w:pPr>
    </w:p>
    <w:p w:rsidR="00265F19" w:rsidRPr="00BE2B03" w:rsidRDefault="00265F19" w:rsidP="00BE2B03">
      <w:pPr>
        <w:jc w:val="center"/>
        <w:rPr>
          <w:b/>
          <w:sz w:val="23"/>
          <w:szCs w:val="23"/>
        </w:rPr>
      </w:pPr>
      <w:r w:rsidRPr="00BE2B03">
        <w:rPr>
          <w:b/>
          <w:sz w:val="23"/>
          <w:szCs w:val="23"/>
        </w:rPr>
        <w:t>Premesso che</w:t>
      </w:r>
    </w:p>
    <w:p w:rsidR="00265F19" w:rsidRPr="009B758A" w:rsidRDefault="00265F19" w:rsidP="009B758A">
      <w:pPr>
        <w:jc w:val="both"/>
        <w:rPr>
          <w:sz w:val="23"/>
          <w:szCs w:val="23"/>
        </w:rPr>
      </w:pPr>
    </w:p>
    <w:p w:rsidR="00265F19" w:rsidRPr="009B758A" w:rsidRDefault="00265F19" w:rsidP="009B758A">
      <w:pPr>
        <w:numPr>
          <w:ilvl w:val="0"/>
          <w:numId w:val="1"/>
        </w:numPr>
        <w:jc w:val="both"/>
        <w:rPr>
          <w:sz w:val="23"/>
          <w:szCs w:val="23"/>
        </w:rPr>
      </w:pPr>
      <w:r w:rsidRPr="009B758A">
        <w:rPr>
          <w:sz w:val="23"/>
          <w:szCs w:val="23"/>
        </w:rPr>
        <w:t>l’art. 15 della Legge 7 agosto 1990, n. 241 “Nuove norme in materia di procedimento amministrativo e di diritto di accesso ai documenti amministrativi” prevede che “le amministrazioni pubbliche possono (…) concludere tra loro accordi per disciplinare lo svolgimento in collaborazione di attività di interesse comune”;</w:t>
      </w:r>
    </w:p>
    <w:p w:rsidR="00F0656B" w:rsidRPr="009B758A" w:rsidRDefault="00F0656B" w:rsidP="009B758A">
      <w:pPr>
        <w:numPr>
          <w:ilvl w:val="0"/>
          <w:numId w:val="1"/>
        </w:numPr>
        <w:jc w:val="both"/>
        <w:rPr>
          <w:sz w:val="23"/>
          <w:szCs w:val="23"/>
        </w:rPr>
      </w:pPr>
      <w:r w:rsidRPr="009B758A">
        <w:rPr>
          <w:sz w:val="23"/>
          <w:szCs w:val="23"/>
        </w:rPr>
        <w:t xml:space="preserve">l’art. 7, comma 8, del D.P.R. 8 marzo 1999, n. 275 “Regolamento recante norme in materia di autonomia delle istituzioni scolastiche ai sensi dell’art. 21, della legge 15 marzo 1997, n. </w:t>
      </w:r>
      <w:smartTag w:uri="urn:schemas-microsoft-com:office:smarttags" w:element="metricconverter">
        <w:smartTagPr>
          <w:attr w:name="ProductID" w:val="59”"/>
        </w:smartTagPr>
        <w:r w:rsidRPr="009B758A">
          <w:rPr>
            <w:sz w:val="23"/>
            <w:szCs w:val="23"/>
          </w:rPr>
          <w:t>59”</w:t>
        </w:r>
      </w:smartTag>
      <w:r w:rsidRPr="009B758A">
        <w:rPr>
          <w:sz w:val="23"/>
          <w:szCs w:val="23"/>
        </w:rPr>
        <w:t xml:space="preserve"> (in G.U. n. 186 del 10 agosto 1999, Supplemento Ordinario n. 152) prevede che “le scuole, sia singolarmente che collegate in rete, possono stipulare convenzioni con università statali o private, ovvero con istituzioni, enti, associazioni o agenzie operanti sul territorio che intendono dare il loro apporto alla realizzazione di specifici obiettivi”;</w:t>
      </w:r>
    </w:p>
    <w:p w:rsidR="007B75AB" w:rsidRPr="009B758A" w:rsidRDefault="00F0656B" w:rsidP="009B758A">
      <w:pPr>
        <w:numPr>
          <w:ilvl w:val="0"/>
          <w:numId w:val="1"/>
        </w:numPr>
        <w:jc w:val="both"/>
        <w:rPr>
          <w:sz w:val="23"/>
          <w:szCs w:val="23"/>
        </w:rPr>
      </w:pPr>
      <w:r w:rsidRPr="009B758A">
        <w:rPr>
          <w:sz w:val="23"/>
          <w:szCs w:val="23"/>
        </w:rPr>
        <w:t>l’art. 2, comma 8, lettera G della Legge 21 dicembre 1999, n. 508 “Riforma delle Accademie di belle arti, dell’Accademia nazionale di danza, dell’Accademia nazionale di arte drammatica, degli Istituti superiori per le industrie artistiche, dei Conservatori di musica e degli Istituti musicali pareggiati” (in G.U. n, 2 del 4 gennaio 2000) prevede la “facoltà di convenzionamento, nei limiti delle risorse attribuite a ciascuna istituzione, con istituzioni scolastiche per realizzare percorsi integrati di istruzione e di formazione musicale o coreutica anche ai fini del conseguimento del diploma di istruzione secondaria superiore o</w:t>
      </w:r>
      <w:r w:rsidR="007B75AB" w:rsidRPr="009B758A">
        <w:rPr>
          <w:sz w:val="23"/>
          <w:szCs w:val="23"/>
        </w:rPr>
        <w:t xml:space="preserve"> del proseguimento negli studi di livello superiore”:</w:t>
      </w:r>
    </w:p>
    <w:p w:rsidR="00265F19" w:rsidRPr="009B758A" w:rsidRDefault="007B75AB" w:rsidP="009B758A">
      <w:pPr>
        <w:numPr>
          <w:ilvl w:val="0"/>
          <w:numId w:val="1"/>
        </w:numPr>
        <w:jc w:val="both"/>
        <w:rPr>
          <w:sz w:val="23"/>
          <w:szCs w:val="23"/>
        </w:rPr>
      </w:pPr>
      <w:r w:rsidRPr="009B758A">
        <w:rPr>
          <w:sz w:val="23"/>
          <w:szCs w:val="23"/>
        </w:rPr>
        <w:t>il Capo 1, art. 2, comma 1, lettera E, del D.P.R. 28 febbraio 2003, n. 132</w:t>
      </w:r>
      <w:r w:rsidR="00265F19" w:rsidRPr="009B758A">
        <w:rPr>
          <w:sz w:val="23"/>
          <w:szCs w:val="23"/>
        </w:rPr>
        <w:t xml:space="preserve"> </w:t>
      </w:r>
      <w:r w:rsidR="001C5C22" w:rsidRPr="009B758A">
        <w:rPr>
          <w:sz w:val="23"/>
          <w:szCs w:val="23"/>
        </w:rPr>
        <w:t xml:space="preserve">“Regolamento recante criteri per l’autonomia statutaria, regolamentare e organizzativa delle istituzioni artistiche e musicali, a norma della L. 21 dicembre 1999, n. </w:t>
      </w:r>
      <w:smartTag w:uri="urn:schemas-microsoft-com:office:smarttags" w:element="metricconverter">
        <w:smartTagPr>
          <w:attr w:name="ProductID" w:val="508”"/>
        </w:smartTagPr>
        <w:r w:rsidR="001C5C22" w:rsidRPr="009B758A">
          <w:rPr>
            <w:sz w:val="23"/>
            <w:szCs w:val="23"/>
          </w:rPr>
          <w:t>508”</w:t>
        </w:r>
      </w:smartTag>
      <w:r w:rsidR="001C5C22" w:rsidRPr="009B758A">
        <w:rPr>
          <w:sz w:val="23"/>
          <w:szCs w:val="23"/>
        </w:rPr>
        <w:t xml:space="preserve"> (in G.U. n. 135 del 13 giugno 2003) prevede che le Accademie  di belle arti, l’Accademia nazionale di arte drammatica, gli Istituti superiori per le industrie artistiche, i Conservatori di musica, gli Istituti musicali pareggiati e l’Accademia nazionale di danza, attraverso i propri statuti di autonomia e nel rispetto delle disposizioni ivi contenute, disciplinano le “modalità e procedure per le intese</w:t>
      </w:r>
      <w:r w:rsidR="005A31A4" w:rsidRPr="009B758A">
        <w:rPr>
          <w:sz w:val="23"/>
          <w:szCs w:val="23"/>
        </w:rPr>
        <w:t xml:space="preserve"> programmatiche, e le convenzioni finalizzate ad incentivare sinergie con altri enti ed organismi pubblici e privati anche stranieri”;</w:t>
      </w:r>
    </w:p>
    <w:p w:rsidR="005A31A4" w:rsidRPr="009B758A" w:rsidRDefault="005A31A4" w:rsidP="009B758A">
      <w:pPr>
        <w:numPr>
          <w:ilvl w:val="0"/>
          <w:numId w:val="1"/>
        </w:numPr>
        <w:jc w:val="both"/>
        <w:rPr>
          <w:sz w:val="23"/>
          <w:szCs w:val="23"/>
        </w:rPr>
      </w:pPr>
      <w:r w:rsidRPr="009B758A">
        <w:rPr>
          <w:sz w:val="23"/>
          <w:szCs w:val="23"/>
        </w:rPr>
        <w:lastRenderedPageBreak/>
        <w:t xml:space="preserve">l’art. 3, comma 8 del D.P.R. 15 marzo 2010 “Revisione dell’assetto </w:t>
      </w:r>
      <w:proofErr w:type="spellStart"/>
      <w:r w:rsidRPr="009B758A">
        <w:rPr>
          <w:sz w:val="23"/>
          <w:szCs w:val="23"/>
        </w:rPr>
        <w:t>ordinamentale</w:t>
      </w:r>
      <w:proofErr w:type="spellEnd"/>
      <w:r w:rsidRPr="009B758A">
        <w:rPr>
          <w:sz w:val="23"/>
          <w:szCs w:val="23"/>
        </w:rPr>
        <w:t xml:space="preserve"> organizzativo e didattico dei Licei ai sensi dell’art. 64, comma 4, del Decreto legge 25 giugno 2008, n. 112, convertito dalla legge 6 agosto 2008, n. </w:t>
      </w:r>
      <w:smartTag w:uri="urn:schemas-microsoft-com:office:smarttags" w:element="metricconverter">
        <w:smartTagPr>
          <w:attr w:name="ProductID" w:val="133”"/>
        </w:smartTagPr>
        <w:r w:rsidRPr="009B758A">
          <w:rPr>
            <w:sz w:val="23"/>
            <w:szCs w:val="23"/>
          </w:rPr>
          <w:t>133”</w:t>
        </w:r>
      </w:smartTag>
      <w:r w:rsidRPr="009B758A">
        <w:rPr>
          <w:sz w:val="23"/>
          <w:szCs w:val="23"/>
        </w:rPr>
        <w:t xml:space="preserve"> (di seguito indicato come “Regolamento” prevede che “l’istituzione di sezioni di liceo musicale è subordinata in prima attuazione alla stipula di apposita convenzione con i conservatori di musica e gli istituti musicali pareggiati” ai sensi del già richiamato art. 2 della Legge 21 dicembre 1999, n. 508 e che “la convenzione deve in ogni caso prevedere le modalità di organizzazione e svolgimento della didattica, nonché di certificazione delle competenze acquisite dagli studenti nelle discipline musicali previste nell’allegato E del presente regolamento”;</w:t>
      </w:r>
    </w:p>
    <w:p w:rsidR="005A31A4" w:rsidRPr="009B758A" w:rsidRDefault="005A31A4" w:rsidP="009B758A">
      <w:pPr>
        <w:ind w:left="360"/>
        <w:jc w:val="both"/>
        <w:rPr>
          <w:sz w:val="23"/>
          <w:szCs w:val="23"/>
        </w:rPr>
      </w:pPr>
    </w:p>
    <w:p w:rsidR="005A31A4" w:rsidRPr="00BE2B03" w:rsidRDefault="005A31A4" w:rsidP="00BE2B03">
      <w:pPr>
        <w:ind w:left="360"/>
        <w:jc w:val="center"/>
        <w:rPr>
          <w:b/>
          <w:sz w:val="23"/>
          <w:szCs w:val="23"/>
        </w:rPr>
      </w:pPr>
      <w:r w:rsidRPr="00BE2B03">
        <w:rPr>
          <w:b/>
          <w:sz w:val="23"/>
          <w:szCs w:val="23"/>
        </w:rPr>
        <w:t>tutto ciò premesso</w:t>
      </w:r>
    </w:p>
    <w:p w:rsidR="005A31A4" w:rsidRPr="009B758A" w:rsidRDefault="005A31A4" w:rsidP="009B758A">
      <w:pPr>
        <w:ind w:left="360"/>
        <w:jc w:val="both"/>
        <w:rPr>
          <w:sz w:val="23"/>
          <w:szCs w:val="23"/>
        </w:rPr>
      </w:pPr>
    </w:p>
    <w:p w:rsidR="005A31A4" w:rsidRPr="00BE2B03" w:rsidRDefault="005A31A4" w:rsidP="00BE2B03">
      <w:pPr>
        <w:ind w:left="360"/>
        <w:jc w:val="center"/>
        <w:rPr>
          <w:b/>
          <w:sz w:val="23"/>
          <w:szCs w:val="23"/>
        </w:rPr>
      </w:pPr>
      <w:r w:rsidRPr="00BE2B03">
        <w:rPr>
          <w:b/>
          <w:sz w:val="23"/>
          <w:szCs w:val="23"/>
        </w:rPr>
        <w:t>si conviene e stipula quanto segue</w:t>
      </w:r>
    </w:p>
    <w:p w:rsidR="005A31A4" w:rsidRPr="009B758A" w:rsidRDefault="005A31A4" w:rsidP="009B758A">
      <w:pPr>
        <w:ind w:left="360"/>
        <w:jc w:val="both"/>
        <w:rPr>
          <w:sz w:val="23"/>
          <w:szCs w:val="23"/>
        </w:rPr>
      </w:pPr>
    </w:p>
    <w:p w:rsidR="005A31A4" w:rsidRPr="00BE2B03" w:rsidRDefault="005A31A4" w:rsidP="00BE2B03">
      <w:pPr>
        <w:ind w:left="360"/>
        <w:jc w:val="center"/>
        <w:rPr>
          <w:b/>
          <w:sz w:val="23"/>
          <w:szCs w:val="23"/>
        </w:rPr>
      </w:pPr>
      <w:r w:rsidRPr="00BE2B03">
        <w:rPr>
          <w:b/>
          <w:sz w:val="23"/>
          <w:szCs w:val="23"/>
        </w:rPr>
        <w:t>Art. 1</w:t>
      </w:r>
    </w:p>
    <w:p w:rsidR="005A31A4" w:rsidRPr="00BE2B03" w:rsidRDefault="005A31A4" w:rsidP="00BE2B03">
      <w:pPr>
        <w:ind w:left="360"/>
        <w:jc w:val="center"/>
        <w:rPr>
          <w:b/>
          <w:i/>
          <w:sz w:val="23"/>
          <w:szCs w:val="23"/>
        </w:rPr>
      </w:pPr>
      <w:r w:rsidRPr="00BE2B03">
        <w:rPr>
          <w:b/>
          <w:i/>
          <w:sz w:val="23"/>
          <w:szCs w:val="23"/>
        </w:rPr>
        <w:t>(Oggetto, finalità e durata della Convenzione)</w:t>
      </w:r>
    </w:p>
    <w:p w:rsidR="005A31A4" w:rsidRPr="009B758A" w:rsidRDefault="005A31A4" w:rsidP="009B758A">
      <w:pPr>
        <w:ind w:left="360"/>
        <w:jc w:val="both"/>
        <w:rPr>
          <w:sz w:val="23"/>
          <w:szCs w:val="23"/>
        </w:rPr>
      </w:pPr>
    </w:p>
    <w:p w:rsidR="005A31A4" w:rsidRPr="009B758A" w:rsidRDefault="008878BE" w:rsidP="00BE2B03">
      <w:pPr>
        <w:jc w:val="both"/>
        <w:rPr>
          <w:sz w:val="23"/>
          <w:szCs w:val="23"/>
        </w:rPr>
      </w:pPr>
      <w:r w:rsidRPr="009B758A">
        <w:rPr>
          <w:sz w:val="23"/>
          <w:szCs w:val="23"/>
        </w:rPr>
        <w:t>La presente Convenzione ha per oggetto l’istituzione della sezione musicale del Liceo, in applicazione di quanto disposto dall’art. 13 comma 8 del D.P.R. 15/03/2010.</w:t>
      </w:r>
    </w:p>
    <w:p w:rsidR="008878BE" w:rsidRPr="009B758A" w:rsidRDefault="008878BE" w:rsidP="00BE2B03">
      <w:pPr>
        <w:jc w:val="both"/>
        <w:rPr>
          <w:sz w:val="23"/>
          <w:szCs w:val="23"/>
        </w:rPr>
      </w:pPr>
      <w:r w:rsidRPr="009B758A">
        <w:rPr>
          <w:sz w:val="23"/>
          <w:szCs w:val="23"/>
        </w:rPr>
        <w:t>Con la presente convenzione Il Conservatorio e il Liceo musicale “Giuseppe Moscati” collaboreranno al fine di prevedere</w:t>
      </w:r>
      <w:r w:rsidR="00C83C56">
        <w:rPr>
          <w:sz w:val="23"/>
          <w:szCs w:val="23"/>
        </w:rPr>
        <w:t xml:space="preserve"> interventi integrati di Istruzione e Formazione musicale nelle discipline previste dall’Allegato E,Regolamento Licei.</w:t>
      </w:r>
      <w:r w:rsidR="001F34B3">
        <w:rPr>
          <w:sz w:val="23"/>
          <w:szCs w:val="23"/>
        </w:rPr>
        <w:tab/>
      </w:r>
    </w:p>
    <w:p w:rsidR="008878BE" w:rsidRPr="009B758A" w:rsidRDefault="008878BE" w:rsidP="00BE2B03">
      <w:pPr>
        <w:jc w:val="both"/>
        <w:rPr>
          <w:sz w:val="23"/>
          <w:szCs w:val="23"/>
        </w:rPr>
      </w:pPr>
      <w:r w:rsidRPr="009B758A">
        <w:rPr>
          <w:sz w:val="23"/>
          <w:szCs w:val="23"/>
        </w:rPr>
        <w:t>La durata della presente Convenzione è stabilita in anni cinque.</w:t>
      </w:r>
    </w:p>
    <w:p w:rsidR="008878BE" w:rsidRPr="009B758A" w:rsidRDefault="008878BE" w:rsidP="00BE2B03">
      <w:pPr>
        <w:jc w:val="both"/>
        <w:rPr>
          <w:sz w:val="23"/>
          <w:szCs w:val="23"/>
        </w:rPr>
      </w:pPr>
      <w:r w:rsidRPr="009B758A">
        <w:rPr>
          <w:sz w:val="23"/>
          <w:szCs w:val="23"/>
        </w:rPr>
        <w:t>Le parti hanno facoltà di rinnovare per iscritto, espressamente e mediante medesime procedure, la presente Convenzione, rimanendo comunque esclusa ogni possibilità di tacito rinnovo.</w:t>
      </w:r>
    </w:p>
    <w:p w:rsidR="008878BE" w:rsidRPr="009B758A" w:rsidRDefault="008878BE" w:rsidP="00BE2B03">
      <w:pPr>
        <w:jc w:val="both"/>
        <w:rPr>
          <w:sz w:val="23"/>
          <w:szCs w:val="23"/>
        </w:rPr>
      </w:pPr>
      <w:r w:rsidRPr="009B758A">
        <w:rPr>
          <w:sz w:val="23"/>
          <w:szCs w:val="23"/>
        </w:rPr>
        <w:t>La presente Convenzione può inoltre essere revocata per causa di forza maggiore che ne impedisca la regolare applicazione. In tal caso l’avviso di recesso dalla convenzione deve avvenire con almeno sei mesi di anticipo, in forma scritta, e comunque salvaguardando l’esito dell’anno scolastico nel quale la causa di forza maggiore si manifesta. Le parti concordano le forme per la revoca della convenzione.</w:t>
      </w:r>
    </w:p>
    <w:p w:rsidR="00620B3D" w:rsidRPr="009B758A" w:rsidRDefault="00620B3D" w:rsidP="009B758A">
      <w:pPr>
        <w:ind w:left="360"/>
        <w:jc w:val="both"/>
        <w:rPr>
          <w:sz w:val="23"/>
          <w:szCs w:val="23"/>
        </w:rPr>
      </w:pPr>
    </w:p>
    <w:p w:rsidR="00620B3D" w:rsidRPr="00BE2B03" w:rsidRDefault="00620B3D" w:rsidP="00BE2B03">
      <w:pPr>
        <w:ind w:left="360"/>
        <w:jc w:val="center"/>
        <w:rPr>
          <w:b/>
          <w:sz w:val="23"/>
          <w:szCs w:val="23"/>
        </w:rPr>
      </w:pPr>
      <w:r w:rsidRPr="00BE2B03">
        <w:rPr>
          <w:b/>
          <w:sz w:val="23"/>
          <w:szCs w:val="23"/>
        </w:rPr>
        <w:t>Art. 2</w:t>
      </w:r>
    </w:p>
    <w:p w:rsidR="00620B3D" w:rsidRPr="00BE2B03" w:rsidRDefault="00620B3D" w:rsidP="00BE2B03">
      <w:pPr>
        <w:ind w:left="360"/>
        <w:jc w:val="center"/>
        <w:rPr>
          <w:b/>
          <w:i/>
          <w:sz w:val="23"/>
          <w:szCs w:val="23"/>
        </w:rPr>
      </w:pPr>
      <w:r w:rsidRPr="00BE2B03">
        <w:rPr>
          <w:b/>
          <w:i/>
          <w:sz w:val="23"/>
          <w:szCs w:val="23"/>
        </w:rPr>
        <w:t>(Oneri a carico del Liceo)</w:t>
      </w:r>
    </w:p>
    <w:p w:rsidR="00620B3D" w:rsidRPr="009B758A" w:rsidRDefault="00620B3D" w:rsidP="009B758A">
      <w:pPr>
        <w:ind w:left="360"/>
        <w:jc w:val="both"/>
        <w:rPr>
          <w:sz w:val="23"/>
          <w:szCs w:val="23"/>
        </w:rPr>
      </w:pPr>
    </w:p>
    <w:p w:rsidR="00620B3D" w:rsidRPr="009B758A" w:rsidRDefault="00620B3D" w:rsidP="00F05575">
      <w:pPr>
        <w:jc w:val="both"/>
        <w:rPr>
          <w:sz w:val="23"/>
          <w:szCs w:val="23"/>
        </w:rPr>
      </w:pPr>
      <w:r w:rsidRPr="009B758A">
        <w:rPr>
          <w:sz w:val="23"/>
          <w:szCs w:val="23"/>
        </w:rPr>
        <w:t>Il liceo musicale, per la realizzazione dei percorsi musicali di cui all’art.1 della presente convenzione, pone a disposizione la disponibilità di personale, strutture ed attrezzature per lo svolgimento delle attività didattiche.</w:t>
      </w:r>
    </w:p>
    <w:p w:rsidR="00620B3D" w:rsidRPr="009B758A" w:rsidRDefault="00620B3D" w:rsidP="00F05575">
      <w:pPr>
        <w:jc w:val="both"/>
        <w:rPr>
          <w:sz w:val="23"/>
          <w:szCs w:val="23"/>
        </w:rPr>
      </w:pPr>
      <w:r w:rsidRPr="009B758A">
        <w:rPr>
          <w:sz w:val="23"/>
          <w:szCs w:val="23"/>
        </w:rPr>
        <w:t>Il Liceo, con risorse proprie, assicura, compatibilmente con le disponibilità di bilancio e in conformità alle priorità assegnate con le modalità previste dall’art. 3, la copertura delle spese inerenti le ore di lezione svolte nei predetti percorsi musicali, realizzati secondo le modalità previste dal vigente ordinamento, nonché le ulteriori spese per attività connesse organizzate e svolte presso i locali messi a disposizione dal Liceo.</w:t>
      </w:r>
    </w:p>
    <w:p w:rsidR="00620B3D" w:rsidRPr="009B758A" w:rsidRDefault="00620B3D" w:rsidP="00F05575">
      <w:pPr>
        <w:jc w:val="both"/>
        <w:rPr>
          <w:sz w:val="23"/>
          <w:szCs w:val="23"/>
        </w:rPr>
      </w:pPr>
      <w:r w:rsidRPr="009B758A">
        <w:rPr>
          <w:sz w:val="23"/>
          <w:szCs w:val="23"/>
        </w:rPr>
        <w:t>Il Liceo si impegna a dotare i locali messi a disposizione per la realizzazione dei corsi delle attrezzature didattiche e strumentali necessarie in base alle richieste del Conservatorio. La proprietà delle attrezzature rimane in capo al Liceo.</w:t>
      </w:r>
    </w:p>
    <w:p w:rsidR="00620B3D" w:rsidRPr="009B758A" w:rsidRDefault="00620B3D" w:rsidP="009B758A">
      <w:pPr>
        <w:ind w:left="360"/>
        <w:jc w:val="both"/>
        <w:rPr>
          <w:sz w:val="23"/>
          <w:szCs w:val="23"/>
        </w:rPr>
      </w:pPr>
    </w:p>
    <w:p w:rsidR="00852051" w:rsidRPr="009B758A" w:rsidRDefault="00852051" w:rsidP="009B758A">
      <w:pPr>
        <w:ind w:left="360"/>
        <w:jc w:val="both"/>
        <w:rPr>
          <w:sz w:val="23"/>
          <w:szCs w:val="23"/>
        </w:rPr>
      </w:pPr>
    </w:p>
    <w:p w:rsidR="00852051" w:rsidRPr="009B758A" w:rsidRDefault="00852051" w:rsidP="009B758A">
      <w:pPr>
        <w:ind w:left="360"/>
        <w:jc w:val="both"/>
        <w:rPr>
          <w:sz w:val="23"/>
          <w:szCs w:val="23"/>
        </w:rPr>
      </w:pPr>
    </w:p>
    <w:p w:rsidR="00620B3D" w:rsidRPr="009B758A" w:rsidRDefault="00852051" w:rsidP="00BE2B03">
      <w:pPr>
        <w:ind w:left="360"/>
        <w:jc w:val="center"/>
        <w:rPr>
          <w:sz w:val="23"/>
          <w:szCs w:val="23"/>
        </w:rPr>
      </w:pPr>
      <w:r w:rsidRPr="009B758A">
        <w:rPr>
          <w:sz w:val="23"/>
          <w:szCs w:val="23"/>
        </w:rPr>
        <w:t>Art. 3</w:t>
      </w:r>
    </w:p>
    <w:p w:rsidR="00852051" w:rsidRPr="00BE2B03" w:rsidRDefault="00852051" w:rsidP="00BE2B03">
      <w:pPr>
        <w:ind w:left="360"/>
        <w:jc w:val="center"/>
        <w:rPr>
          <w:b/>
          <w:i/>
          <w:sz w:val="23"/>
          <w:szCs w:val="23"/>
        </w:rPr>
      </w:pPr>
      <w:r w:rsidRPr="00BE2B03">
        <w:rPr>
          <w:b/>
          <w:i/>
          <w:sz w:val="23"/>
          <w:szCs w:val="23"/>
        </w:rPr>
        <w:t>(Realizzazione delle attività)</w:t>
      </w:r>
    </w:p>
    <w:p w:rsidR="00852051" w:rsidRPr="009B758A" w:rsidRDefault="00852051" w:rsidP="009B758A">
      <w:pPr>
        <w:ind w:left="360"/>
        <w:jc w:val="both"/>
        <w:rPr>
          <w:sz w:val="23"/>
          <w:szCs w:val="23"/>
        </w:rPr>
      </w:pPr>
    </w:p>
    <w:p w:rsidR="00C83C56" w:rsidRDefault="00852051" w:rsidP="00F05575">
      <w:pPr>
        <w:jc w:val="both"/>
        <w:rPr>
          <w:sz w:val="23"/>
          <w:szCs w:val="23"/>
        </w:rPr>
      </w:pPr>
      <w:r w:rsidRPr="009B758A">
        <w:rPr>
          <w:sz w:val="23"/>
          <w:szCs w:val="23"/>
        </w:rPr>
        <w:t>Il</w:t>
      </w:r>
      <w:r w:rsidR="00C83C56">
        <w:rPr>
          <w:sz w:val="23"/>
          <w:szCs w:val="23"/>
        </w:rPr>
        <w:t xml:space="preserve">  Dipartimento Musica del Liceo avrà cu</w:t>
      </w:r>
      <w:r w:rsidR="005214B2">
        <w:rPr>
          <w:sz w:val="23"/>
          <w:szCs w:val="23"/>
        </w:rPr>
        <w:t>ra di tradurre in termini di con</w:t>
      </w:r>
      <w:r w:rsidR="00C83C56">
        <w:rPr>
          <w:sz w:val="23"/>
          <w:szCs w:val="23"/>
        </w:rPr>
        <w:t>tenuti gli obiettivi specifici di apprendimento delle materie caratterizzanti dettati dalle Indicazioni Nazionali contenute nello schema di Regolamento per i percorsi liceali (art.10.co</w:t>
      </w:r>
      <w:r w:rsidR="005214B2">
        <w:rPr>
          <w:sz w:val="23"/>
          <w:szCs w:val="23"/>
        </w:rPr>
        <w:t>mma</w:t>
      </w:r>
      <w:r w:rsidR="00C83C56">
        <w:rPr>
          <w:sz w:val="23"/>
          <w:szCs w:val="23"/>
        </w:rPr>
        <w:t xml:space="preserve"> 3 DPR 89/2010</w:t>
      </w:r>
      <w:r w:rsidR="005214B2">
        <w:rPr>
          <w:sz w:val="23"/>
          <w:szCs w:val="23"/>
        </w:rPr>
        <w:t>)</w:t>
      </w:r>
      <w:r w:rsidR="00C83C56">
        <w:rPr>
          <w:sz w:val="23"/>
          <w:szCs w:val="23"/>
        </w:rPr>
        <w:t>.</w:t>
      </w:r>
    </w:p>
    <w:p w:rsidR="00852051" w:rsidRPr="009B758A" w:rsidRDefault="00852051" w:rsidP="00F05575">
      <w:pPr>
        <w:jc w:val="both"/>
        <w:rPr>
          <w:sz w:val="23"/>
          <w:szCs w:val="23"/>
        </w:rPr>
      </w:pPr>
      <w:r w:rsidRPr="009B758A">
        <w:rPr>
          <w:sz w:val="23"/>
          <w:szCs w:val="23"/>
        </w:rPr>
        <w:t xml:space="preserve"> </w:t>
      </w:r>
    </w:p>
    <w:p w:rsidR="00852051" w:rsidRPr="009B758A" w:rsidRDefault="00C83C56" w:rsidP="00F05575">
      <w:pPr>
        <w:jc w:val="both"/>
        <w:rPr>
          <w:sz w:val="23"/>
          <w:szCs w:val="23"/>
        </w:rPr>
      </w:pPr>
      <w:r>
        <w:rPr>
          <w:sz w:val="23"/>
          <w:szCs w:val="23"/>
        </w:rPr>
        <w:lastRenderedPageBreak/>
        <w:t xml:space="preserve"> Il Conservatorio,per quanto concerne </w:t>
      </w:r>
      <w:r w:rsidR="00852051" w:rsidRPr="009B758A">
        <w:rPr>
          <w:sz w:val="23"/>
          <w:szCs w:val="23"/>
        </w:rPr>
        <w:t>la specifica attività didattica direttamente connessa all’attivazione della sezione musicale  del Liceo, effettua i monitoraggi di cui all’art. 7 relativamente agli obiettivi quant</w:t>
      </w:r>
      <w:r>
        <w:rPr>
          <w:sz w:val="23"/>
          <w:szCs w:val="23"/>
        </w:rPr>
        <w:t xml:space="preserve">itativi e qualitativi raggiunti e  propone al Comitato tecnico-scientifico(di cui all’art.8) </w:t>
      </w:r>
      <w:r w:rsidR="00852051" w:rsidRPr="009B758A">
        <w:rPr>
          <w:sz w:val="23"/>
          <w:szCs w:val="23"/>
        </w:rPr>
        <w:t>modalità di implementazione, ottimizzazione ovvero correzione delle azioni poste in essere.</w:t>
      </w:r>
    </w:p>
    <w:p w:rsidR="00852051" w:rsidRPr="009B758A" w:rsidRDefault="00852051" w:rsidP="00F05575">
      <w:pPr>
        <w:jc w:val="both"/>
        <w:rPr>
          <w:sz w:val="23"/>
          <w:szCs w:val="23"/>
        </w:rPr>
      </w:pPr>
      <w:r w:rsidRPr="009B758A">
        <w:rPr>
          <w:sz w:val="23"/>
          <w:szCs w:val="23"/>
        </w:rPr>
        <w:t>A tal fine il Liceo e il Conservatorio concertano, entro il 30 settembre di ogni anno, le priorità relative all’individuazione e all’attivazione di specifici percorsi formativi e delle azioni connesse, attivando a tale scopo l’organismo di cui all’art. 8.</w:t>
      </w:r>
    </w:p>
    <w:p w:rsidR="00852051" w:rsidRPr="009B758A" w:rsidRDefault="00852051" w:rsidP="009B758A">
      <w:pPr>
        <w:ind w:left="360"/>
        <w:jc w:val="both"/>
        <w:rPr>
          <w:sz w:val="23"/>
          <w:szCs w:val="23"/>
        </w:rPr>
      </w:pPr>
    </w:p>
    <w:p w:rsidR="001C1A86" w:rsidRPr="00BE2B03" w:rsidRDefault="001C1A86" w:rsidP="00BE2B03">
      <w:pPr>
        <w:ind w:left="360"/>
        <w:jc w:val="center"/>
        <w:rPr>
          <w:b/>
          <w:sz w:val="23"/>
          <w:szCs w:val="23"/>
        </w:rPr>
      </w:pPr>
      <w:r w:rsidRPr="00BE2B03">
        <w:rPr>
          <w:b/>
          <w:sz w:val="23"/>
          <w:szCs w:val="23"/>
        </w:rPr>
        <w:t>Art. 4</w:t>
      </w:r>
    </w:p>
    <w:p w:rsidR="001C1A86" w:rsidRDefault="001C1A86" w:rsidP="00BE2B03">
      <w:pPr>
        <w:ind w:left="360"/>
        <w:jc w:val="center"/>
        <w:rPr>
          <w:b/>
          <w:sz w:val="23"/>
          <w:szCs w:val="23"/>
        </w:rPr>
      </w:pPr>
      <w:r w:rsidRPr="00BE2B03">
        <w:rPr>
          <w:b/>
          <w:sz w:val="23"/>
          <w:szCs w:val="23"/>
        </w:rPr>
        <w:t>(Reclutamento personale docente)</w:t>
      </w:r>
    </w:p>
    <w:p w:rsidR="001C1A86" w:rsidRPr="00C83C56" w:rsidRDefault="001C1A86" w:rsidP="00C83C56">
      <w:pPr>
        <w:jc w:val="both"/>
        <w:rPr>
          <w:i/>
          <w:sz w:val="23"/>
          <w:szCs w:val="23"/>
        </w:rPr>
      </w:pPr>
    </w:p>
    <w:p w:rsidR="00C04022" w:rsidRPr="009B758A" w:rsidRDefault="00C83C56" w:rsidP="007335AE">
      <w:pPr>
        <w:jc w:val="both"/>
        <w:rPr>
          <w:sz w:val="23"/>
          <w:szCs w:val="23"/>
        </w:rPr>
      </w:pPr>
      <w:r>
        <w:rPr>
          <w:sz w:val="23"/>
          <w:szCs w:val="23"/>
        </w:rPr>
        <w:t xml:space="preserve">Il reclutamento del personale docente è </w:t>
      </w:r>
      <w:proofErr w:type="spellStart"/>
      <w:r>
        <w:rPr>
          <w:sz w:val="23"/>
          <w:szCs w:val="23"/>
        </w:rPr>
        <w:t>normato</w:t>
      </w:r>
      <w:proofErr w:type="spellEnd"/>
      <w:r>
        <w:rPr>
          <w:sz w:val="23"/>
          <w:szCs w:val="23"/>
        </w:rPr>
        <w:t xml:space="preserve"> dalle Ordinanze Ministeriali</w:t>
      </w:r>
      <w:r w:rsidR="005214B2">
        <w:rPr>
          <w:sz w:val="23"/>
          <w:szCs w:val="23"/>
        </w:rPr>
        <w:t xml:space="preserve"> U</w:t>
      </w:r>
      <w:r>
        <w:rPr>
          <w:sz w:val="23"/>
          <w:szCs w:val="23"/>
        </w:rPr>
        <w:t xml:space="preserve">tilizzazioni,Incarichi e </w:t>
      </w:r>
      <w:proofErr w:type="spellStart"/>
      <w:r>
        <w:rPr>
          <w:sz w:val="23"/>
          <w:szCs w:val="23"/>
        </w:rPr>
        <w:t>Supplenze.In</w:t>
      </w:r>
      <w:proofErr w:type="spellEnd"/>
      <w:r>
        <w:rPr>
          <w:sz w:val="23"/>
          <w:szCs w:val="23"/>
        </w:rPr>
        <w:t xml:space="preserve"> caso di esaurimento degli elenchi compilati ai se</w:t>
      </w:r>
      <w:r w:rsidR="005214B2">
        <w:rPr>
          <w:sz w:val="23"/>
          <w:szCs w:val="23"/>
        </w:rPr>
        <w:t>ns</w:t>
      </w:r>
      <w:r>
        <w:rPr>
          <w:sz w:val="23"/>
          <w:szCs w:val="23"/>
        </w:rPr>
        <w:t>i delle predette ordinanze ministeriali,l’Istituzione scolastica nel rispetto dei requisiti previsti dall’Allegato E,procederà all’individua</w:t>
      </w:r>
      <w:r w:rsidR="007335AE">
        <w:rPr>
          <w:sz w:val="23"/>
          <w:szCs w:val="23"/>
        </w:rPr>
        <w:t>zione del personale da nominare</w:t>
      </w:r>
      <w:r w:rsidR="001C1A86" w:rsidRPr="009B758A">
        <w:rPr>
          <w:sz w:val="23"/>
          <w:szCs w:val="23"/>
        </w:rPr>
        <w:t xml:space="preserve"> mediante emanazione di speci</w:t>
      </w:r>
      <w:r w:rsidR="00BE2B03">
        <w:rPr>
          <w:sz w:val="23"/>
          <w:szCs w:val="23"/>
        </w:rPr>
        <w:t>fici avvisi pubblici per titoli.</w:t>
      </w:r>
    </w:p>
    <w:p w:rsidR="009D45AB" w:rsidRDefault="00C04022" w:rsidP="009D45AB">
      <w:pPr>
        <w:shd w:val="clear" w:color="auto" w:fill="FFFFFF"/>
        <w:jc w:val="both"/>
        <w:rPr>
          <w:sz w:val="23"/>
          <w:szCs w:val="23"/>
        </w:rPr>
      </w:pPr>
      <w:r w:rsidRPr="009B758A">
        <w:rPr>
          <w:color w:val="000000"/>
          <w:spacing w:val="-2"/>
          <w:sz w:val="23"/>
          <w:szCs w:val="23"/>
        </w:rPr>
        <w:t>In particolare:</w:t>
      </w:r>
    </w:p>
    <w:p w:rsidR="00C04022" w:rsidRPr="009B758A" w:rsidRDefault="00C04022" w:rsidP="009D45AB">
      <w:pPr>
        <w:shd w:val="clear" w:color="auto" w:fill="FFFFFF"/>
        <w:jc w:val="both"/>
        <w:rPr>
          <w:sz w:val="23"/>
          <w:szCs w:val="23"/>
        </w:rPr>
      </w:pPr>
      <w:r w:rsidRPr="009B758A">
        <w:rPr>
          <w:color w:val="000000"/>
          <w:spacing w:val="-21"/>
          <w:sz w:val="23"/>
          <w:szCs w:val="23"/>
        </w:rPr>
        <w:t>1.</w:t>
      </w:r>
      <w:r w:rsidRPr="009B758A">
        <w:rPr>
          <w:color w:val="000000"/>
          <w:sz w:val="23"/>
          <w:szCs w:val="23"/>
        </w:rPr>
        <w:tab/>
      </w:r>
      <w:r w:rsidRPr="009B758A">
        <w:rPr>
          <w:color w:val="000000"/>
          <w:spacing w:val="2"/>
          <w:sz w:val="23"/>
          <w:szCs w:val="23"/>
        </w:rPr>
        <w:t xml:space="preserve">All'insegnamento di </w:t>
      </w:r>
      <w:r w:rsidRPr="00141937">
        <w:rPr>
          <w:b/>
          <w:bCs/>
          <w:color w:val="000000"/>
          <w:spacing w:val="2"/>
          <w:sz w:val="23"/>
          <w:szCs w:val="23"/>
        </w:rPr>
        <w:t>Esecuzione e Interpretazione</w:t>
      </w:r>
      <w:r w:rsidRPr="009B758A">
        <w:rPr>
          <w:bCs/>
          <w:color w:val="000000"/>
          <w:spacing w:val="2"/>
          <w:sz w:val="23"/>
          <w:szCs w:val="23"/>
        </w:rPr>
        <w:t xml:space="preserve"> </w:t>
      </w:r>
      <w:r w:rsidRPr="009B758A">
        <w:rPr>
          <w:color w:val="000000"/>
          <w:spacing w:val="2"/>
          <w:sz w:val="23"/>
          <w:szCs w:val="23"/>
        </w:rPr>
        <w:t xml:space="preserve">nonché di </w:t>
      </w:r>
      <w:r w:rsidRPr="00141937">
        <w:rPr>
          <w:b/>
          <w:bCs/>
          <w:color w:val="000000"/>
          <w:spacing w:val="2"/>
          <w:sz w:val="23"/>
          <w:szCs w:val="23"/>
        </w:rPr>
        <w:t>Laboratorio di musica di insieme</w:t>
      </w:r>
      <w:r w:rsidRPr="009B758A">
        <w:rPr>
          <w:bCs/>
          <w:color w:val="000000"/>
          <w:spacing w:val="2"/>
          <w:sz w:val="23"/>
          <w:szCs w:val="23"/>
        </w:rPr>
        <w:t>,</w:t>
      </w:r>
      <w:r w:rsidR="00141937">
        <w:rPr>
          <w:sz w:val="23"/>
          <w:szCs w:val="23"/>
        </w:rPr>
        <w:t xml:space="preserve"> </w:t>
      </w:r>
      <w:r w:rsidRPr="009B758A">
        <w:rPr>
          <w:color w:val="000000"/>
          <w:spacing w:val="-2"/>
          <w:sz w:val="23"/>
          <w:szCs w:val="23"/>
        </w:rPr>
        <w:t>concorrono:</w:t>
      </w:r>
    </w:p>
    <w:p w:rsidR="00C04022" w:rsidRPr="009B758A" w:rsidRDefault="00C04022" w:rsidP="009B758A">
      <w:pPr>
        <w:shd w:val="clear" w:color="auto" w:fill="FFFFFF"/>
        <w:spacing w:line="396" w:lineRule="exact"/>
        <w:ind w:left="7" w:right="7" w:firstLine="698"/>
        <w:jc w:val="both"/>
        <w:rPr>
          <w:sz w:val="23"/>
          <w:szCs w:val="23"/>
        </w:rPr>
      </w:pPr>
      <w:proofErr w:type="spellStart"/>
      <w:r w:rsidRPr="00141937">
        <w:rPr>
          <w:b/>
          <w:color w:val="000000"/>
          <w:spacing w:val="2"/>
          <w:sz w:val="23"/>
          <w:szCs w:val="23"/>
        </w:rPr>
        <w:t>l.a</w:t>
      </w:r>
      <w:proofErr w:type="spellEnd"/>
      <w:r w:rsidRPr="009B758A">
        <w:rPr>
          <w:color w:val="000000"/>
          <w:spacing w:val="2"/>
          <w:sz w:val="23"/>
          <w:szCs w:val="23"/>
        </w:rPr>
        <w:t xml:space="preserve"> I docenti diplomati di conservatorio </w:t>
      </w:r>
      <w:r w:rsidRPr="009B758A">
        <w:rPr>
          <w:color w:val="000000"/>
          <w:spacing w:val="2"/>
          <w:sz w:val="23"/>
          <w:szCs w:val="23"/>
          <w:u w:val="single"/>
        </w:rPr>
        <w:t>nello specifico strumento,</w:t>
      </w:r>
      <w:r w:rsidRPr="009B758A">
        <w:rPr>
          <w:color w:val="000000"/>
          <w:spacing w:val="2"/>
          <w:sz w:val="23"/>
          <w:szCs w:val="23"/>
        </w:rPr>
        <w:t xml:space="preserve"> abilitati per le classi di concorso </w:t>
      </w:r>
      <w:r w:rsidRPr="009B758A">
        <w:rPr>
          <w:color w:val="000000"/>
          <w:sz w:val="23"/>
          <w:szCs w:val="23"/>
        </w:rPr>
        <w:t xml:space="preserve">3 I/A e 32/A e che abbiano prestato servizio nei corsi sperimentali di istruzione secondaria di II grado o I a </w:t>
      </w:r>
      <w:r w:rsidRPr="009B758A">
        <w:rPr>
          <w:color w:val="000000"/>
          <w:spacing w:val="-1"/>
          <w:sz w:val="23"/>
          <w:szCs w:val="23"/>
        </w:rPr>
        <w:t>indirizzo musicale;</w:t>
      </w:r>
    </w:p>
    <w:p w:rsidR="00C04022" w:rsidRPr="009B758A" w:rsidRDefault="00C04022" w:rsidP="009B758A">
      <w:pPr>
        <w:shd w:val="clear" w:color="auto" w:fill="FFFFFF"/>
        <w:spacing w:line="396" w:lineRule="exact"/>
        <w:ind w:left="7" w:right="22" w:firstLine="698"/>
        <w:jc w:val="both"/>
        <w:rPr>
          <w:sz w:val="23"/>
          <w:szCs w:val="23"/>
        </w:rPr>
      </w:pPr>
      <w:proofErr w:type="spellStart"/>
      <w:r w:rsidRPr="00141937">
        <w:rPr>
          <w:b/>
          <w:color w:val="000000"/>
          <w:spacing w:val="9"/>
          <w:sz w:val="23"/>
          <w:szCs w:val="23"/>
        </w:rPr>
        <w:t>l.b</w:t>
      </w:r>
      <w:proofErr w:type="spellEnd"/>
      <w:r w:rsidRPr="009B758A">
        <w:rPr>
          <w:color w:val="000000"/>
          <w:spacing w:val="9"/>
          <w:sz w:val="23"/>
          <w:szCs w:val="23"/>
        </w:rPr>
        <w:t xml:space="preserve"> I docenti forniti di abilitazione per la classe 77/A purché in possesso di diploma di </w:t>
      </w:r>
      <w:r w:rsidRPr="009B758A">
        <w:rPr>
          <w:color w:val="000000"/>
          <w:spacing w:val="4"/>
          <w:sz w:val="23"/>
          <w:szCs w:val="23"/>
        </w:rPr>
        <w:t xml:space="preserve">conservatorio sullo specifico strumento e che abbiano già prestato servizio nei corsi sperimentali di </w:t>
      </w:r>
      <w:r w:rsidRPr="009B758A">
        <w:rPr>
          <w:color w:val="000000"/>
          <w:sz w:val="23"/>
          <w:szCs w:val="23"/>
        </w:rPr>
        <w:t>istruzione secondaria di II grado o I a indirizzo musicale;</w:t>
      </w:r>
    </w:p>
    <w:p w:rsidR="00C04022" w:rsidRPr="009B758A" w:rsidRDefault="00C04022" w:rsidP="009B758A">
      <w:pPr>
        <w:shd w:val="clear" w:color="auto" w:fill="FFFFFF"/>
        <w:tabs>
          <w:tab w:val="left" w:pos="691"/>
        </w:tabs>
        <w:spacing w:line="396" w:lineRule="exact"/>
        <w:ind w:left="7"/>
        <w:jc w:val="both"/>
        <w:rPr>
          <w:sz w:val="23"/>
          <w:szCs w:val="23"/>
        </w:rPr>
      </w:pPr>
      <w:r w:rsidRPr="009B758A">
        <w:rPr>
          <w:color w:val="000000"/>
          <w:spacing w:val="-12"/>
          <w:sz w:val="23"/>
          <w:szCs w:val="23"/>
        </w:rPr>
        <w:t>2.</w:t>
      </w:r>
      <w:r w:rsidRPr="009B758A">
        <w:rPr>
          <w:color w:val="000000"/>
          <w:sz w:val="23"/>
          <w:szCs w:val="23"/>
        </w:rPr>
        <w:tab/>
      </w:r>
      <w:r w:rsidR="00141937">
        <w:rPr>
          <w:color w:val="000000"/>
          <w:spacing w:val="1"/>
          <w:sz w:val="23"/>
          <w:szCs w:val="23"/>
        </w:rPr>
        <w:t>All'insegnamento di</w:t>
      </w:r>
      <w:r w:rsidRPr="009B758A">
        <w:rPr>
          <w:color w:val="000000"/>
          <w:spacing w:val="1"/>
          <w:sz w:val="23"/>
          <w:szCs w:val="23"/>
        </w:rPr>
        <w:t xml:space="preserve"> </w:t>
      </w:r>
      <w:r w:rsidRPr="00141937">
        <w:rPr>
          <w:b/>
          <w:bCs/>
          <w:color w:val="000000"/>
          <w:spacing w:val="1"/>
          <w:sz w:val="23"/>
          <w:szCs w:val="23"/>
        </w:rPr>
        <w:t>Tecnologie musicali</w:t>
      </w:r>
      <w:r w:rsidRPr="009B758A">
        <w:rPr>
          <w:bCs/>
          <w:color w:val="000000"/>
          <w:spacing w:val="1"/>
          <w:sz w:val="23"/>
          <w:szCs w:val="23"/>
        </w:rPr>
        <w:t xml:space="preserve">, </w:t>
      </w:r>
      <w:r w:rsidRPr="009B758A">
        <w:rPr>
          <w:color w:val="000000"/>
          <w:spacing w:val="1"/>
          <w:sz w:val="23"/>
          <w:szCs w:val="23"/>
        </w:rPr>
        <w:t>concorrono:</w:t>
      </w:r>
    </w:p>
    <w:p w:rsidR="00C04022" w:rsidRPr="009B758A" w:rsidRDefault="00C04022" w:rsidP="009B758A">
      <w:pPr>
        <w:shd w:val="clear" w:color="auto" w:fill="FFFFFF"/>
        <w:spacing w:line="396" w:lineRule="exact"/>
        <w:ind w:right="29" w:firstLine="691"/>
        <w:jc w:val="both"/>
        <w:rPr>
          <w:sz w:val="23"/>
          <w:szCs w:val="23"/>
        </w:rPr>
      </w:pPr>
      <w:r w:rsidRPr="00141937">
        <w:rPr>
          <w:b/>
          <w:color w:val="000000"/>
          <w:spacing w:val="1"/>
          <w:sz w:val="23"/>
          <w:szCs w:val="23"/>
        </w:rPr>
        <w:t>2.a</w:t>
      </w:r>
      <w:r w:rsidRPr="009B758A">
        <w:rPr>
          <w:color w:val="000000"/>
          <w:spacing w:val="1"/>
          <w:sz w:val="23"/>
          <w:szCs w:val="23"/>
        </w:rPr>
        <w:t xml:space="preserve"> I docenti abilitati per le classi di concorso 3 I/A, 32/A e 77/A purché in possesso del: Diploma accademico di II livello ad indirizzo tecnologico di cui al D.M. n. 1 dell'8.1.2004; Diploma accademico di II </w:t>
      </w:r>
      <w:proofErr w:type="spellStart"/>
      <w:r w:rsidRPr="009B758A">
        <w:rPr>
          <w:color w:val="000000"/>
          <w:spacing w:val="1"/>
          <w:sz w:val="23"/>
          <w:szCs w:val="23"/>
        </w:rPr>
        <w:t>Iivello</w:t>
      </w:r>
      <w:proofErr w:type="spellEnd"/>
      <w:r w:rsidR="00141937">
        <w:rPr>
          <w:color w:val="000000"/>
          <w:spacing w:val="1"/>
          <w:sz w:val="23"/>
          <w:szCs w:val="23"/>
        </w:rPr>
        <w:t xml:space="preserve"> </w:t>
      </w:r>
      <w:r w:rsidRPr="009B758A">
        <w:rPr>
          <w:color w:val="000000"/>
          <w:spacing w:val="1"/>
          <w:sz w:val="23"/>
          <w:szCs w:val="23"/>
        </w:rPr>
        <w:t xml:space="preserve">"musica elettronica e tecnologie del suono" di cui al D.M. 39 del 12.3.2007; Diploma di "Musica </w:t>
      </w:r>
      <w:r w:rsidRPr="009B758A">
        <w:rPr>
          <w:color w:val="000000"/>
          <w:spacing w:val="2"/>
          <w:sz w:val="23"/>
          <w:szCs w:val="23"/>
        </w:rPr>
        <w:t>elettronica" (vecchio ordinamento); Qualsiasi diploma accademico di II livello (conservatorio) purché il piano di studio seguito abbia compreso almeno 36 crediti nel settore delle nuove tecnologie audiodigitali e/o della musica elettronica.</w:t>
      </w:r>
    </w:p>
    <w:p w:rsidR="00C04022" w:rsidRPr="009B758A" w:rsidRDefault="00C04022" w:rsidP="009B758A">
      <w:pPr>
        <w:shd w:val="clear" w:color="auto" w:fill="FFFFFF"/>
        <w:tabs>
          <w:tab w:val="left" w:pos="691"/>
        </w:tabs>
        <w:spacing w:line="396" w:lineRule="exact"/>
        <w:ind w:left="7"/>
        <w:jc w:val="both"/>
        <w:rPr>
          <w:sz w:val="23"/>
          <w:szCs w:val="23"/>
        </w:rPr>
      </w:pPr>
      <w:r w:rsidRPr="009B758A">
        <w:rPr>
          <w:color w:val="000000"/>
          <w:spacing w:val="-14"/>
          <w:sz w:val="23"/>
          <w:szCs w:val="23"/>
        </w:rPr>
        <w:t>3.</w:t>
      </w:r>
      <w:r w:rsidRPr="009B758A">
        <w:rPr>
          <w:color w:val="000000"/>
          <w:sz w:val="23"/>
          <w:szCs w:val="23"/>
        </w:rPr>
        <w:tab/>
      </w:r>
      <w:r w:rsidRPr="009B758A">
        <w:rPr>
          <w:color w:val="000000"/>
          <w:spacing w:val="-1"/>
          <w:sz w:val="23"/>
          <w:szCs w:val="23"/>
        </w:rPr>
        <w:t xml:space="preserve">All’insegnamento di </w:t>
      </w:r>
      <w:r w:rsidRPr="00141937">
        <w:rPr>
          <w:b/>
          <w:bCs/>
          <w:color w:val="000000"/>
          <w:spacing w:val="-1"/>
          <w:sz w:val="23"/>
          <w:szCs w:val="23"/>
        </w:rPr>
        <w:t>Teoria e analisi e composizione</w:t>
      </w:r>
      <w:r w:rsidRPr="009B758A">
        <w:rPr>
          <w:bCs/>
          <w:color w:val="000000"/>
          <w:spacing w:val="-1"/>
          <w:sz w:val="23"/>
          <w:szCs w:val="23"/>
        </w:rPr>
        <w:t xml:space="preserve"> </w:t>
      </w:r>
      <w:r w:rsidRPr="009B758A">
        <w:rPr>
          <w:color w:val="000000"/>
          <w:spacing w:val="-1"/>
          <w:sz w:val="23"/>
          <w:szCs w:val="23"/>
        </w:rPr>
        <w:t>concorrono</w:t>
      </w:r>
    </w:p>
    <w:p w:rsidR="00C04022" w:rsidRPr="009B758A" w:rsidRDefault="00C04022" w:rsidP="009B758A">
      <w:pPr>
        <w:shd w:val="clear" w:color="auto" w:fill="FFFFFF"/>
        <w:spacing w:line="396" w:lineRule="exact"/>
        <w:ind w:left="14" w:right="43" w:firstLine="677"/>
        <w:jc w:val="both"/>
        <w:rPr>
          <w:sz w:val="23"/>
          <w:szCs w:val="23"/>
        </w:rPr>
      </w:pPr>
      <w:r w:rsidRPr="00141937">
        <w:rPr>
          <w:b/>
          <w:color w:val="000000"/>
          <w:spacing w:val="3"/>
          <w:sz w:val="23"/>
          <w:szCs w:val="23"/>
        </w:rPr>
        <w:t>3.a</w:t>
      </w:r>
      <w:r w:rsidRPr="009B758A">
        <w:rPr>
          <w:color w:val="000000"/>
          <w:spacing w:val="3"/>
          <w:sz w:val="23"/>
          <w:szCs w:val="23"/>
        </w:rPr>
        <w:t xml:space="preserve"> I docenti abilitati per le classi di concorso 3 I/A, 32/A e 77/A purché in possesso di idonei </w:t>
      </w:r>
      <w:r w:rsidRPr="009B758A">
        <w:rPr>
          <w:color w:val="000000"/>
          <w:spacing w:val="2"/>
          <w:sz w:val="23"/>
          <w:szCs w:val="23"/>
        </w:rPr>
        <w:t>requisiti professionali: diplomi accademici: - di composizione; - di direzione di orchestra;- di organo;-</w:t>
      </w:r>
      <w:r w:rsidRPr="009B758A">
        <w:rPr>
          <w:color w:val="000000"/>
          <w:sz w:val="23"/>
          <w:szCs w:val="23"/>
        </w:rPr>
        <w:t>Musica Corale e direzione del coro;- direzione e strumentazione per banda.</w:t>
      </w:r>
    </w:p>
    <w:p w:rsidR="00C04022" w:rsidRPr="009B758A" w:rsidRDefault="00C04022" w:rsidP="009B758A">
      <w:pPr>
        <w:shd w:val="clear" w:color="auto" w:fill="FFFFFF"/>
        <w:tabs>
          <w:tab w:val="left" w:pos="691"/>
        </w:tabs>
        <w:spacing w:before="7" w:line="396" w:lineRule="exact"/>
        <w:ind w:left="7"/>
        <w:jc w:val="both"/>
        <w:rPr>
          <w:sz w:val="23"/>
          <w:szCs w:val="23"/>
        </w:rPr>
      </w:pPr>
      <w:r w:rsidRPr="009B758A">
        <w:rPr>
          <w:color w:val="000000"/>
          <w:spacing w:val="-12"/>
          <w:sz w:val="23"/>
          <w:szCs w:val="23"/>
        </w:rPr>
        <w:t>4.</w:t>
      </w:r>
      <w:r w:rsidRPr="009B758A">
        <w:rPr>
          <w:color w:val="000000"/>
          <w:sz w:val="23"/>
          <w:szCs w:val="23"/>
        </w:rPr>
        <w:tab/>
      </w:r>
      <w:r w:rsidRPr="009B758A">
        <w:rPr>
          <w:color w:val="000000"/>
          <w:spacing w:val="2"/>
          <w:sz w:val="23"/>
          <w:szCs w:val="23"/>
        </w:rPr>
        <w:t xml:space="preserve">All'insegnamento di </w:t>
      </w:r>
      <w:r w:rsidRPr="000B4517">
        <w:rPr>
          <w:b/>
          <w:bCs/>
          <w:color w:val="000000"/>
          <w:spacing w:val="2"/>
          <w:sz w:val="23"/>
          <w:szCs w:val="23"/>
        </w:rPr>
        <w:t xml:space="preserve">Storia della </w:t>
      </w:r>
      <w:r w:rsidRPr="000B4517">
        <w:rPr>
          <w:b/>
          <w:color w:val="000000"/>
          <w:spacing w:val="2"/>
          <w:sz w:val="23"/>
          <w:szCs w:val="23"/>
        </w:rPr>
        <w:t>Musica</w:t>
      </w:r>
      <w:r w:rsidRPr="009B758A">
        <w:rPr>
          <w:color w:val="000000"/>
          <w:spacing w:val="2"/>
          <w:sz w:val="23"/>
          <w:szCs w:val="23"/>
        </w:rPr>
        <w:t xml:space="preserve"> concorrono:</w:t>
      </w:r>
    </w:p>
    <w:p w:rsidR="00C04022" w:rsidRPr="009B758A" w:rsidRDefault="00C04022" w:rsidP="009B758A">
      <w:pPr>
        <w:shd w:val="clear" w:color="auto" w:fill="FFFFFF"/>
        <w:spacing w:line="396" w:lineRule="exact"/>
        <w:ind w:left="14" w:right="22" w:firstLine="684"/>
        <w:jc w:val="both"/>
        <w:rPr>
          <w:sz w:val="23"/>
          <w:szCs w:val="23"/>
        </w:rPr>
      </w:pPr>
      <w:r w:rsidRPr="00141937">
        <w:rPr>
          <w:b/>
          <w:color w:val="000000"/>
          <w:spacing w:val="2"/>
          <w:sz w:val="23"/>
          <w:szCs w:val="23"/>
        </w:rPr>
        <w:t>4.a</w:t>
      </w:r>
      <w:r w:rsidRPr="009B758A">
        <w:rPr>
          <w:color w:val="000000"/>
          <w:spacing w:val="2"/>
          <w:sz w:val="23"/>
          <w:szCs w:val="23"/>
        </w:rPr>
        <w:t xml:space="preserve"> I docenti di ruolo nella scuola secondaria di secondo grado appartenenti alla classe di concorso </w:t>
      </w:r>
      <w:r w:rsidRPr="009B758A">
        <w:rPr>
          <w:color w:val="000000"/>
          <w:spacing w:val="1"/>
          <w:sz w:val="23"/>
          <w:szCs w:val="23"/>
        </w:rPr>
        <w:t xml:space="preserve">31/A. purché in possesso della laurea in musicologia e beni musicali (laurea magistrale classe LM-45-) o </w:t>
      </w:r>
      <w:r w:rsidRPr="009B758A">
        <w:rPr>
          <w:color w:val="000000"/>
          <w:spacing w:val="4"/>
          <w:sz w:val="23"/>
          <w:szCs w:val="23"/>
        </w:rPr>
        <w:t>titoli equiparati ai sensi del D.I. del 9 luglio 2009 (pubbl. G.U. 7.10.2009, n.</w:t>
      </w:r>
      <w:r w:rsidR="00141937">
        <w:rPr>
          <w:color w:val="000000"/>
          <w:spacing w:val="4"/>
          <w:sz w:val="23"/>
          <w:szCs w:val="23"/>
        </w:rPr>
        <w:t xml:space="preserve"> </w:t>
      </w:r>
      <w:r w:rsidRPr="009B758A">
        <w:rPr>
          <w:color w:val="000000"/>
          <w:spacing w:val="4"/>
          <w:sz w:val="23"/>
          <w:szCs w:val="23"/>
        </w:rPr>
        <w:t xml:space="preserve">233 ) congiuntamente a </w:t>
      </w:r>
      <w:r w:rsidRPr="009B758A">
        <w:rPr>
          <w:color w:val="000000"/>
          <w:spacing w:val="-1"/>
          <w:sz w:val="23"/>
          <w:szCs w:val="23"/>
        </w:rPr>
        <w:t>diploma di conservatorio).</w:t>
      </w:r>
    </w:p>
    <w:p w:rsidR="005214B2" w:rsidRDefault="00C04022" w:rsidP="009B758A">
      <w:pPr>
        <w:shd w:val="clear" w:color="auto" w:fill="FFFFFF"/>
        <w:spacing w:line="396" w:lineRule="exact"/>
        <w:ind w:left="22" w:right="36"/>
        <w:jc w:val="both"/>
        <w:rPr>
          <w:color w:val="000000"/>
          <w:spacing w:val="1"/>
          <w:sz w:val="23"/>
          <w:szCs w:val="23"/>
        </w:rPr>
      </w:pPr>
      <w:r w:rsidRPr="009B758A">
        <w:rPr>
          <w:color w:val="000000"/>
          <w:spacing w:val="1"/>
          <w:sz w:val="23"/>
          <w:szCs w:val="23"/>
        </w:rPr>
        <w:t>Alla valutazione dei requisiti previsti dal presente a</w:t>
      </w:r>
      <w:r w:rsidR="005214B2">
        <w:rPr>
          <w:color w:val="000000"/>
          <w:spacing w:val="1"/>
          <w:sz w:val="23"/>
          <w:szCs w:val="23"/>
        </w:rPr>
        <w:t xml:space="preserve">rticolo sovrintende apposita Commissione costituita </w:t>
      </w:r>
    </w:p>
    <w:p w:rsidR="005214B2" w:rsidRDefault="00C04022" w:rsidP="009B758A">
      <w:pPr>
        <w:shd w:val="clear" w:color="auto" w:fill="FFFFFF"/>
        <w:spacing w:line="396" w:lineRule="exact"/>
        <w:ind w:left="22" w:right="36"/>
        <w:jc w:val="both"/>
        <w:rPr>
          <w:color w:val="000000"/>
          <w:spacing w:val="2"/>
          <w:sz w:val="23"/>
          <w:szCs w:val="23"/>
        </w:rPr>
      </w:pPr>
      <w:r w:rsidRPr="009B758A">
        <w:rPr>
          <w:color w:val="000000"/>
          <w:spacing w:val="1"/>
          <w:sz w:val="23"/>
          <w:szCs w:val="23"/>
        </w:rPr>
        <w:t xml:space="preserve"> dal </w:t>
      </w:r>
      <w:r w:rsidRPr="009B758A">
        <w:rPr>
          <w:color w:val="000000"/>
          <w:spacing w:val="2"/>
          <w:sz w:val="23"/>
          <w:szCs w:val="23"/>
        </w:rPr>
        <w:t>Direttore de</w:t>
      </w:r>
      <w:r w:rsidR="005214B2">
        <w:rPr>
          <w:color w:val="000000"/>
          <w:spacing w:val="2"/>
          <w:sz w:val="23"/>
          <w:szCs w:val="23"/>
        </w:rPr>
        <w:t>l Conservatorio, o suo delegato,</w:t>
      </w:r>
    </w:p>
    <w:p w:rsidR="005214B2" w:rsidRDefault="00C04022" w:rsidP="009B758A">
      <w:pPr>
        <w:shd w:val="clear" w:color="auto" w:fill="FFFFFF"/>
        <w:spacing w:line="396" w:lineRule="exact"/>
        <w:ind w:left="22" w:right="36"/>
        <w:jc w:val="both"/>
        <w:rPr>
          <w:color w:val="000000"/>
          <w:spacing w:val="2"/>
          <w:sz w:val="23"/>
          <w:szCs w:val="23"/>
        </w:rPr>
      </w:pPr>
      <w:r w:rsidRPr="009B758A">
        <w:rPr>
          <w:color w:val="000000"/>
          <w:spacing w:val="2"/>
          <w:sz w:val="23"/>
          <w:szCs w:val="23"/>
        </w:rPr>
        <w:lastRenderedPageBreak/>
        <w:t xml:space="preserve"> dal Dirigente scolast</w:t>
      </w:r>
      <w:r w:rsidR="005214B2">
        <w:rPr>
          <w:color w:val="000000"/>
          <w:spacing w:val="2"/>
          <w:sz w:val="23"/>
          <w:szCs w:val="23"/>
        </w:rPr>
        <w:t xml:space="preserve">ico del Liceo, o suo delegato, </w:t>
      </w:r>
    </w:p>
    <w:p w:rsidR="005214B2" w:rsidRDefault="00C04022" w:rsidP="009B758A">
      <w:pPr>
        <w:shd w:val="clear" w:color="auto" w:fill="FFFFFF"/>
        <w:spacing w:line="396" w:lineRule="exact"/>
        <w:ind w:left="22" w:right="36"/>
        <w:jc w:val="both"/>
        <w:rPr>
          <w:color w:val="000000"/>
          <w:sz w:val="23"/>
          <w:szCs w:val="23"/>
        </w:rPr>
      </w:pPr>
      <w:r w:rsidRPr="009B758A">
        <w:rPr>
          <w:color w:val="000000"/>
          <w:spacing w:val="2"/>
          <w:sz w:val="23"/>
          <w:szCs w:val="23"/>
        </w:rPr>
        <w:t xml:space="preserve"> da un </w:t>
      </w:r>
      <w:r w:rsidRPr="009B758A">
        <w:rPr>
          <w:color w:val="000000"/>
          <w:sz w:val="23"/>
          <w:szCs w:val="23"/>
        </w:rPr>
        <w:t>docente dei Conservatorio titolare della specifica disciplina, ovvero di disciplina affine</w:t>
      </w:r>
      <w:r w:rsidR="007335AE">
        <w:rPr>
          <w:color w:val="000000"/>
          <w:sz w:val="23"/>
          <w:szCs w:val="23"/>
        </w:rPr>
        <w:t>,</w:t>
      </w:r>
    </w:p>
    <w:p w:rsidR="00C04022" w:rsidRPr="009B758A" w:rsidRDefault="007335AE" w:rsidP="009B758A">
      <w:pPr>
        <w:shd w:val="clear" w:color="auto" w:fill="FFFFFF"/>
        <w:spacing w:line="396" w:lineRule="exact"/>
        <w:ind w:left="22" w:right="36"/>
        <w:jc w:val="both"/>
        <w:rPr>
          <w:sz w:val="23"/>
          <w:szCs w:val="23"/>
        </w:rPr>
      </w:pPr>
      <w:r>
        <w:rPr>
          <w:color w:val="000000"/>
          <w:sz w:val="23"/>
          <w:szCs w:val="23"/>
        </w:rPr>
        <w:t>da un docente del Liceo Musicale.</w:t>
      </w:r>
    </w:p>
    <w:p w:rsidR="00C04022" w:rsidRPr="009B758A" w:rsidRDefault="00C04022" w:rsidP="00141937">
      <w:pPr>
        <w:shd w:val="clear" w:color="auto" w:fill="FFFFFF"/>
        <w:spacing w:line="396" w:lineRule="exact"/>
        <w:ind w:left="22"/>
        <w:jc w:val="both"/>
        <w:rPr>
          <w:sz w:val="23"/>
          <w:szCs w:val="23"/>
        </w:rPr>
      </w:pPr>
      <w:r w:rsidRPr="009B758A">
        <w:rPr>
          <w:iCs/>
          <w:color w:val="000000"/>
          <w:spacing w:val="5"/>
          <w:sz w:val="23"/>
          <w:szCs w:val="23"/>
        </w:rPr>
        <w:t>Al personale reclutato secondo le procedure indicate nel presente articolo viene applicata la disciplina</w:t>
      </w:r>
      <w:r w:rsidR="00141937">
        <w:rPr>
          <w:sz w:val="23"/>
          <w:szCs w:val="23"/>
        </w:rPr>
        <w:t xml:space="preserve"> </w:t>
      </w:r>
      <w:r w:rsidRPr="009B758A">
        <w:rPr>
          <w:iCs/>
          <w:color w:val="000000"/>
          <w:sz w:val="23"/>
          <w:szCs w:val="23"/>
        </w:rPr>
        <w:t>contrattuale vigente nel Comparto Scuola.</w:t>
      </w:r>
    </w:p>
    <w:p w:rsidR="00C04022" w:rsidRPr="009B758A" w:rsidRDefault="00C04022" w:rsidP="009B758A">
      <w:pPr>
        <w:shd w:val="clear" w:color="auto" w:fill="FFFFFF"/>
        <w:spacing w:line="396" w:lineRule="exact"/>
        <w:ind w:left="22"/>
        <w:jc w:val="both"/>
        <w:rPr>
          <w:sz w:val="23"/>
          <w:szCs w:val="23"/>
        </w:rPr>
      </w:pPr>
      <w:r w:rsidRPr="009B758A">
        <w:rPr>
          <w:iCs/>
          <w:color w:val="000000"/>
          <w:spacing w:val="1"/>
          <w:sz w:val="23"/>
          <w:szCs w:val="23"/>
        </w:rPr>
        <w:t xml:space="preserve">Gli oneri per la retribuzione dei valutatoli è a carico del Liceo </w:t>
      </w:r>
      <w:r w:rsidR="00086083">
        <w:rPr>
          <w:iCs/>
          <w:color w:val="000000"/>
          <w:spacing w:val="1"/>
          <w:sz w:val="23"/>
          <w:szCs w:val="23"/>
        </w:rPr>
        <w:t>“Giuseppe Moscati”.</w:t>
      </w:r>
    </w:p>
    <w:p w:rsidR="00C04022" w:rsidRPr="000B4517" w:rsidRDefault="00C04022" w:rsidP="000B4517">
      <w:pPr>
        <w:shd w:val="clear" w:color="auto" w:fill="FFFFFF"/>
        <w:spacing w:before="353"/>
        <w:ind w:right="72"/>
        <w:jc w:val="center"/>
        <w:rPr>
          <w:b/>
          <w:sz w:val="23"/>
          <w:szCs w:val="23"/>
        </w:rPr>
      </w:pPr>
      <w:r w:rsidRPr="000B4517">
        <w:rPr>
          <w:b/>
          <w:bCs/>
          <w:iCs/>
          <w:color w:val="000000"/>
          <w:sz w:val="23"/>
          <w:szCs w:val="23"/>
        </w:rPr>
        <w:t>Art.</w:t>
      </w:r>
      <w:r w:rsidR="000B4517">
        <w:rPr>
          <w:b/>
          <w:bCs/>
          <w:iCs/>
          <w:color w:val="000000"/>
          <w:sz w:val="23"/>
          <w:szCs w:val="23"/>
        </w:rPr>
        <w:t xml:space="preserve"> </w:t>
      </w:r>
      <w:r w:rsidRPr="000B4517">
        <w:rPr>
          <w:b/>
          <w:bCs/>
          <w:iCs/>
          <w:color w:val="000000"/>
          <w:sz w:val="23"/>
          <w:szCs w:val="23"/>
        </w:rPr>
        <w:t>5</w:t>
      </w:r>
    </w:p>
    <w:p w:rsidR="00C04022" w:rsidRPr="000B4517" w:rsidRDefault="00C04022" w:rsidP="000B4517">
      <w:pPr>
        <w:shd w:val="clear" w:color="auto" w:fill="FFFFFF"/>
        <w:ind w:right="79"/>
        <w:jc w:val="center"/>
        <w:rPr>
          <w:b/>
          <w:i/>
          <w:sz w:val="23"/>
          <w:szCs w:val="23"/>
        </w:rPr>
      </w:pPr>
      <w:r w:rsidRPr="000B4517">
        <w:rPr>
          <w:b/>
          <w:i/>
          <w:color w:val="000000"/>
          <w:spacing w:val="-3"/>
          <w:sz w:val="23"/>
          <w:szCs w:val="23"/>
        </w:rPr>
        <w:t>(Allievi e organizzazione didattica)</w:t>
      </w:r>
    </w:p>
    <w:p w:rsidR="00C04022" w:rsidRDefault="00C04022" w:rsidP="000B4517">
      <w:pPr>
        <w:shd w:val="clear" w:color="auto" w:fill="FFFFFF"/>
        <w:spacing w:before="158" w:line="396" w:lineRule="exact"/>
        <w:ind w:left="14"/>
        <w:jc w:val="both"/>
        <w:rPr>
          <w:iCs/>
          <w:color w:val="000000"/>
          <w:spacing w:val="1"/>
          <w:sz w:val="23"/>
          <w:szCs w:val="23"/>
        </w:rPr>
      </w:pPr>
      <w:r w:rsidRPr="009B758A">
        <w:rPr>
          <w:iCs/>
          <w:color w:val="000000"/>
          <w:spacing w:val="7"/>
          <w:sz w:val="23"/>
          <w:szCs w:val="23"/>
        </w:rPr>
        <w:t>Le iscrizioni al percorso formativo del liceo musicale sono subordinate al superamento di una prova</w:t>
      </w:r>
      <w:r w:rsidR="000B4517">
        <w:rPr>
          <w:sz w:val="23"/>
          <w:szCs w:val="23"/>
        </w:rPr>
        <w:t xml:space="preserve"> </w:t>
      </w:r>
      <w:r w:rsidRPr="009B758A">
        <w:rPr>
          <w:iCs/>
          <w:color w:val="000000"/>
          <w:spacing w:val="1"/>
          <w:sz w:val="23"/>
          <w:szCs w:val="23"/>
        </w:rPr>
        <w:t>preordinata alla verifica di specifiche competenze musicali. I docenti delle attività e insegnamenti specifici</w:t>
      </w:r>
      <w:r w:rsidR="000B4517">
        <w:rPr>
          <w:sz w:val="23"/>
          <w:szCs w:val="23"/>
        </w:rPr>
        <w:t xml:space="preserve"> </w:t>
      </w:r>
      <w:r w:rsidRPr="009B758A">
        <w:rPr>
          <w:iCs/>
          <w:color w:val="000000"/>
          <w:spacing w:val="5"/>
          <w:sz w:val="23"/>
          <w:szCs w:val="23"/>
        </w:rPr>
        <w:t>delle discipline musicali partecipano quali commissari alle prove di selezione, che verranno tenute nel</w:t>
      </w:r>
      <w:r w:rsidR="000B4517">
        <w:rPr>
          <w:sz w:val="23"/>
          <w:szCs w:val="23"/>
        </w:rPr>
        <w:t xml:space="preserve"> </w:t>
      </w:r>
      <w:r w:rsidRPr="009B758A">
        <w:rPr>
          <w:iCs/>
          <w:color w:val="000000"/>
          <w:spacing w:val="1"/>
          <w:sz w:val="23"/>
          <w:szCs w:val="23"/>
        </w:rPr>
        <w:t>rispetto degli obiettivi previsti per le differenti specialità strumentali dal</w:t>
      </w:r>
      <w:r w:rsidR="000B4517">
        <w:rPr>
          <w:iCs/>
          <w:color w:val="000000"/>
          <w:spacing w:val="1"/>
          <w:sz w:val="23"/>
          <w:szCs w:val="23"/>
        </w:rPr>
        <w:t>l’</w:t>
      </w:r>
      <w:r w:rsidRPr="009B758A">
        <w:rPr>
          <w:iCs/>
          <w:color w:val="000000"/>
          <w:spacing w:val="1"/>
          <w:sz w:val="23"/>
          <w:szCs w:val="23"/>
        </w:rPr>
        <w:t>All.</w:t>
      </w:r>
      <w:r w:rsidR="000B4517">
        <w:rPr>
          <w:iCs/>
          <w:color w:val="000000"/>
          <w:spacing w:val="1"/>
          <w:sz w:val="23"/>
          <w:szCs w:val="23"/>
        </w:rPr>
        <w:t xml:space="preserve"> </w:t>
      </w:r>
      <w:r w:rsidRPr="009B758A">
        <w:rPr>
          <w:iCs/>
          <w:color w:val="000000"/>
          <w:spacing w:val="1"/>
          <w:sz w:val="23"/>
          <w:szCs w:val="23"/>
        </w:rPr>
        <w:t>A del DM 201/99</w:t>
      </w:r>
      <w:r w:rsidR="007335AE">
        <w:rPr>
          <w:iCs/>
          <w:color w:val="000000"/>
          <w:spacing w:val="1"/>
          <w:sz w:val="23"/>
          <w:szCs w:val="23"/>
        </w:rPr>
        <w:t>.</w:t>
      </w:r>
    </w:p>
    <w:p w:rsidR="007335AE" w:rsidRDefault="007335AE" w:rsidP="000B4517">
      <w:pPr>
        <w:shd w:val="clear" w:color="auto" w:fill="FFFFFF"/>
        <w:spacing w:before="158" w:line="396" w:lineRule="exact"/>
        <w:ind w:left="14"/>
        <w:jc w:val="both"/>
        <w:rPr>
          <w:iCs/>
          <w:color w:val="000000"/>
          <w:spacing w:val="1"/>
          <w:sz w:val="23"/>
          <w:szCs w:val="23"/>
        </w:rPr>
      </w:pPr>
      <w:r>
        <w:rPr>
          <w:iCs/>
          <w:color w:val="000000"/>
          <w:spacing w:val="1"/>
          <w:sz w:val="23"/>
          <w:szCs w:val="23"/>
        </w:rPr>
        <w:t>Per gli strumenti non indicati o non attivati nei corsi ad indirizzo musicale dell’istruzione secondaria di</w:t>
      </w:r>
    </w:p>
    <w:p w:rsidR="007335AE" w:rsidRPr="009B758A" w:rsidRDefault="007335AE" w:rsidP="000B4517">
      <w:pPr>
        <w:shd w:val="clear" w:color="auto" w:fill="FFFFFF"/>
        <w:spacing w:before="158" w:line="396" w:lineRule="exact"/>
        <w:ind w:left="14"/>
        <w:jc w:val="both"/>
        <w:rPr>
          <w:sz w:val="23"/>
          <w:szCs w:val="23"/>
        </w:rPr>
      </w:pPr>
      <w:r>
        <w:rPr>
          <w:sz w:val="23"/>
          <w:szCs w:val="23"/>
        </w:rPr>
        <w:t>I grado,verranno utiliz</w:t>
      </w:r>
      <w:r w:rsidR="005214B2">
        <w:rPr>
          <w:sz w:val="23"/>
          <w:szCs w:val="23"/>
        </w:rPr>
        <w:t>zati criteri di verifica  per analogia,</w:t>
      </w:r>
      <w:r>
        <w:rPr>
          <w:sz w:val="23"/>
          <w:szCs w:val="23"/>
        </w:rPr>
        <w:t xml:space="preserve"> considerando la famiglia strumentale più vicina allo strumento prescelto.</w:t>
      </w:r>
    </w:p>
    <w:p w:rsidR="005214B2" w:rsidRDefault="00A2714D" w:rsidP="00A2714D">
      <w:pPr>
        <w:shd w:val="clear" w:color="auto" w:fill="FFFFFF"/>
        <w:spacing w:before="7" w:line="396" w:lineRule="exact"/>
        <w:ind w:left="14"/>
        <w:jc w:val="both"/>
        <w:rPr>
          <w:iCs/>
          <w:color w:val="000000"/>
          <w:spacing w:val="4"/>
          <w:sz w:val="23"/>
          <w:szCs w:val="23"/>
        </w:rPr>
      </w:pPr>
      <w:r>
        <w:rPr>
          <w:iCs/>
          <w:color w:val="000000"/>
          <w:spacing w:val="4"/>
          <w:sz w:val="23"/>
          <w:szCs w:val="23"/>
        </w:rPr>
        <w:t>La commissione designata ad accertare le competenze in ingresso è costituita</w:t>
      </w:r>
    </w:p>
    <w:p w:rsidR="005214B2" w:rsidRDefault="00A2714D" w:rsidP="00A2714D">
      <w:pPr>
        <w:shd w:val="clear" w:color="auto" w:fill="FFFFFF"/>
        <w:spacing w:before="7" w:line="396" w:lineRule="exact"/>
        <w:ind w:left="14"/>
        <w:jc w:val="both"/>
        <w:rPr>
          <w:iCs/>
          <w:color w:val="000000"/>
          <w:spacing w:val="4"/>
          <w:sz w:val="23"/>
          <w:szCs w:val="23"/>
        </w:rPr>
      </w:pPr>
      <w:r>
        <w:rPr>
          <w:iCs/>
          <w:color w:val="000000"/>
          <w:spacing w:val="4"/>
          <w:sz w:val="23"/>
          <w:szCs w:val="23"/>
        </w:rPr>
        <w:t xml:space="preserve"> dal Dirigente scolastico del Liceo Musicale (o suo delegato),</w:t>
      </w:r>
    </w:p>
    <w:p w:rsidR="005214B2" w:rsidRDefault="005214B2" w:rsidP="00A2714D">
      <w:pPr>
        <w:shd w:val="clear" w:color="auto" w:fill="FFFFFF"/>
        <w:spacing w:before="7" w:line="396" w:lineRule="exact"/>
        <w:ind w:left="14"/>
        <w:jc w:val="both"/>
        <w:rPr>
          <w:iCs/>
          <w:color w:val="000000"/>
          <w:spacing w:val="4"/>
          <w:sz w:val="23"/>
          <w:szCs w:val="23"/>
        </w:rPr>
      </w:pPr>
      <w:r>
        <w:rPr>
          <w:iCs/>
          <w:color w:val="000000"/>
          <w:spacing w:val="4"/>
          <w:sz w:val="23"/>
          <w:szCs w:val="23"/>
        </w:rPr>
        <w:t xml:space="preserve">dal </w:t>
      </w:r>
      <w:r w:rsidR="00A2714D">
        <w:rPr>
          <w:iCs/>
          <w:color w:val="000000"/>
          <w:spacing w:val="4"/>
          <w:sz w:val="23"/>
          <w:szCs w:val="23"/>
        </w:rPr>
        <w:t>Direttore del Conservatorio (o suo delegato),</w:t>
      </w:r>
    </w:p>
    <w:p w:rsidR="005214B2" w:rsidRDefault="005214B2" w:rsidP="00A2714D">
      <w:pPr>
        <w:shd w:val="clear" w:color="auto" w:fill="FFFFFF"/>
        <w:spacing w:before="7" w:line="396" w:lineRule="exact"/>
        <w:ind w:left="14"/>
        <w:jc w:val="both"/>
        <w:rPr>
          <w:iCs/>
          <w:color w:val="000000"/>
          <w:spacing w:val="4"/>
          <w:sz w:val="23"/>
          <w:szCs w:val="23"/>
        </w:rPr>
      </w:pPr>
      <w:r>
        <w:rPr>
          <w:iCs/>
          <w:color w:val="000000"/>
          <w:spacing w:val="4"/>
          <w:sz w:val="23"/>
          <w:szCs w:val="23"/>
        </w:rPr>
        <w:t xml:space="preserve">da </w:t>
      </w:r>
      <w:r w:rsidR="00A2714D">
        <w:rPr>
          <w:iCs/>
          <w:color w:val="000000"/>
          <w:spacing w:val="4"/>
          <w:sz w:val="23"/>
          <w:szCs w:val="23"/>
        </w:rPr>
        <w:t>un docente del Conservatorio,</w:t>
      </w:r>
    </w:p>
    <w:p w:rsidR="009D45AB" w:rsidRDefault="005214B2" w:rsidP="009D45AB">
      <w:pPr>
        <w:shd w:val="clear" w:color="auto" w:fill="FFFFFF"/>
        <w:spacing w:before="7" w:line="396" w:lineRule="exact"/>
        <w:ind w:left="14"/>
        <w:jc w:val="both"/>
        <w:rPr>
          <w:iCs/>
          <w:color w:val="000000"/>
          <w:spacing w:val="4"/>
          <w:sz w:val="23"/>
          <w:szCs w:val="23"/>
        </w:rPr>
      </w:pPr>
      <w:r>
        <w:rPr>
          <w:iCs/>
          <w:color w:val="000000"/>
          <w:spacing w:val="4"/>
          <w:sz w:val="23"/>
          <w:szCs w:val="23"/>
        </w:rPr>
        <w:t xml:space="preserve">da </w:t>
      </w:r>
      <w:r w:rsidR="009D45AB">
        <w:rPr>
          <w:iCs/>
          <w:color w:val="000000"/>
          <w:spacing w:val="4"/>
          <w:sz w:val="23"/>
          <w:szCs w:val="23"/>
        </w:rPr>
        <w:t>un docente del liceo</w:t>
      </w:r>
    </w:p>
    <w:p w:rsidR="00A2714D" w:rsidRDefault="005214B2" w:rsidP="009D45AB">
      <w:pPr>
        <w:shd w:val="clear" w:color="auto" w:fill="FFFFFF"/>
        <w:spacing w:before="7" w:line="396" w:lineRule="exact"/>
        <w:ind w:left="14"/>
        <w:jc w:val="both"/>
        <w:rPr>
          <w:iCs/>
          <w:color w:val="000000"/>
          <w:spacing w:val="4"/>
          <w:sz w:val="23"/>
          <w:szCs w:val="23"/>
        </w:rPr>
      </w:pPr>
      <w:r>
        <w:rPr>
          <w:iCs/>
          <w:color w:val="000000"/>
          <w:spacing w:val="4"/>
          <w:sz w:val="23"/>
          <w:szCs w:val="23"/>
        </w:rPr>
        <w:t xml:space="preserve"> da</w:t>
      </w:r>
      <w:r w:rsidR="00A2714D">
        <w:rPr>
          <w:iCs/>
          <w:color w:val="000000"/>
          <w:spacing w:val="4"/>
          <w:sz w:val="23"/>
          <w:szCs w:val="23"/>
        </w:rPr>
        <w:t>l docente (del liceo) della singola specialità strumentale.</w:t>
      </w:r>
    </w:p>
    <w:p w:rsidR="00C04022" w:rsidRPr="009B758A" w:rsidRDefault="00C04022" w:rsidP="00A2714D">
      <w:pPr>
        <w:shd w:val="clear" w:color="auto" w:fill="FFFFFF"/>
        <w:spacing w:before="7" w:line="396" w:lineRule="exact"/>
        <w:jc w:val="both"/>
        <w:rPr>
          <w:sz w:val="23"/>
          <w:szCs w:val="23"/>
        </w:rPr>
      </w:pPr>
      <w:r w:rsidRPr="009B758A">
        <w:rPr>
          <w:iCs/>
          <w:color w:val="000000"/>
          <w:spacing w:val="10"/>
          <w:sz w:val="23"/>
          <w:szCs w:val="23"/>
        </w:rPr>
        <w:t>Le modalità di svolgimento della didattica e di organizzazione delle attività e degli insegnamenti</w:t>
      </w:r>
      <w:r w:rsidR="009B758A">
        <w:rPr>
          <w:sz w:val="23"/>
          <w:szCs w:val="23"/>
        </w:rPr>
        <w:t xml:space="preserve"> </w:t>
      </w:r>
      <w:r w:rsidRPr="009B758A">
        <w:rPr>
          <w:iCs/>
          <w:color w:val="000000"/>
          <w:spacing w:val="5"/>
          <w:sz w:val="23"/>
          <w:szCs w:val="23"/>
        </w:rPr>
        <w:t>rispondono alla tipicità dell'insegnamento musicale: individualità della lezione di strumento; ascolto e</w:t>
      </w:r>
      <w:r w:rsidR="009B758A">
        <w:rPr>
          <w:sz w:val="23"/>
          <w:szCs w:val="23"/>
        </w:rPr>
        <w:t xml:space="preserve"> </w:t>
      </w:r>
      <w:r w:rsidRPr="009B758A">
        <w:rPr>
          <w:iCs/>
          <w:color w:val="000000"/>
          <w:spacing w:val="6"/>
          <w:sz w:val="23"/>
          <w:szCs w:val="23"/>
        </w:rPr>
        <w:t>comprensione degli eventi sonori; pratica della musica d'insieme, anche per piccoli gruppi e/o duetti;</w:t>
      </w:r>
      <w:r w:rsidR="009B758A">
        <w:rPr>
          <w:sz w:val="23"/>
          <w:szCs w:val="23"/>
        </w:rPr>
        <w:t xml:space="preserve"> </w:t>
      </w:r>
      <w:r w:rsidRPr="009B758A">
        <w:rPr>
          <w:iCs/>
          <w:color w:val="000000"/>
          <w:spacing w:val="2"/>
          <w:sz w:val="23"/>
          <w:szCs w:val="23"/>
        </w:rPr>
        <w:t>unitarietà complessiva del progetto di sviluppo delle competenze musicali, in coerenza con il presupposto</w:t>
      </w:r>
      <w:r w:rsidR="009B758A">
        <w:rPr>
          <w:sz w:val="23"/>
          <w:szCs w:val="23"/>
        </w:rPr>
        <w:t xml:space="preserve"> </w:t>
      </w:r>
      <w:r w:rsidRPr="009B758A">
        <w:rPr>
          <w:iCs/>
          <w:color w:val="000000"/>
          <w:spacing w:val="8"/>
          <w:sz w:val="23"/>
          <w:szCs w:val="23"/>
        </w:rPr>
        <w:t>normativo di assicurare la continuità dei percorsi formativi per gli studenti provenienti dai corsi ad</w:t>
      </w:r>
      <w:r w:rsidR="009B758A">
        <w:rPr>
          <w:sz w:val="23"/>
          <w:szCs w:val="23"/>
        </w:rPr>
        <w:t xml:space="preserve"> </w:t>
      </w:r>
      <w:r w:rsidRPr="009B758A">
        <w:rPr>
          <w:iCs/>
          <w:color w:val="000000"/>
          <w:spacing w:val="1"/>
          <w:sz w:val="23"/>
          <w:szCs w:val="23"/>
        </w:rPr>
        <w:t>indirizzo musicale di cui all'art. 11, comma 9, della legge 3 maggio 1999, n. 124.</w:t>
      </w:r>
    </w:p>
    <w:p w:rsidR="00C04022" w:rsidRPr="009B758A" w:rsidRDefault="00C04022" w:rsidP="009B758A">
      <w:pPr>
        <w:shd w:val="clear" w:color="auto" w:fill="FFFFFF"/>
        <w:spacing w:line="396" w:lineRule="exact"/>
        <w:ind w:left="22"/>
        <w:jc w:val="both"/>
        <w:rPr>
          <w:sz w:val="23"/>
          <w:szCs w:val="23"/>
        </w:rPr>
      </w:pPr>
      <w:r w:rsidRPr="009B758A">
        <w:rPr>
          <w:iCs/>
          <w:color w:val="000000"/>
          <w:spacing w:val="9"/>
          <w:sz w:val="23"/>
          <w:szCs w:val="23"/>
        </w:rPr>
        <w:t>Secondo quanto disposto dall'art 13 del D.P.R. 15 marzo 2010, la certificazione delle competenze</w:t>
      </w:r>
      <w:r w:rsidR="009B758A">
        <w:rPr>
          <w:sz w:val="23"/>
          <w:szCs w:val="23"/>
        </w:rPr>
        <w:t xml:space="preserve"> </w:t>
      </w:r>
      <w:r w:rsidRPr="009B758A">
        <w:rPr>
          <w:iCs/>
          <w:color w:val="000000"/>
          <w:spacing w:val="5"/>
          <w:sz w:val="23"/>
          <w:szCs w:val="23"/>
        </w:rPr>
        <w:t>acquisite  dagli  studenti  nelle  attività e insegnamenti  previsti</w:t>
      </w:r>
      <w:r w:rsidR="00086083">
        <w:rPr>
          <w:iCs/>
          <w:color w:val="000000"/>
          <w:spacing w:val="5"/>
          <w:sz w:val="23"/>
          <w:szCs w:val="23"/>
        </w:rPr>
        <w:t xml:space="preserve">  nell'all. </w:t>
      </w:r>
      <w:r w:rsidRPr="009B758A">
        <w:rPr>
          <w:iCs/>
          <w:color w:val="000000"/>
          <w:spacing w:val="5"/>
          <w:sz w:val="23"/>
          <w:szCs w:val="23"/>
        </w:rPr>
        <w:t>E  del  Regolamento  avverrà</w:t>
      </w:r>
      <w:r w:rsidR="009B758A">
        <w:rPr>
          <w:sz w:val="23"/>
          <w:szCs w:val="23"/>
        </w:rPr>
        <w:t xml:space="preserve"> </w:t>
      </w:r>
      <w:r w:rsidRPr="009B758A">
        <w:rPr>
          <w:iCs/>
          <w:color w:val="000000"/>
          <w:spacing w:val="1"/>
          <w:sz w:val="23"/>
          <w:szCs w:val="23"/>
        </w:rPr>
        <w:t>nell'assolvimento degli obblighi d'istruzione, e verrà rilasciata a richiesta dello studente interessato ovvero</w:t>
      </w:r>
      <w:r w:rsidR="009B758A">
        <w:rPr>
          <w:sz w:val="23"/>
          <w:szCs w:val="23"/>
        </w:rPr>
        <w:t xml:space="preserve"> </w:t>
      </w:r>
      <w:r w:rsidRPr="009B758A">
        <w:rPr>
          <w:iCs/>
          <w:color w:val="000000"/>
          <w:spacing w:val="1"/>
          <w:sz w:val="23"/>
          <w:szCs w:val="23"/>
        </w:rPr>
        <w:t>d'ufficio per coloro che abbiano compiuto il diciottesimo anno d'età.</w:t>
      </w:r>
    </w:p>
    <w:p w:rsidR="00C04022" w:rsidRPr="009B758A" w:rsidRDefault="00C04022" w:rsidP="009B758A">
      <w:pPr>
        <w:shd w:val="clear" w:color="auto" w:fill="FFFFFF"/>
        <w:spacing w:line="396" w:lineRule="exact"/>
        <w:ind w:left="14"/>
        <w:jc w:val="both"/>
        <w:rPr>
          <w:sz w:val="23"/>
          <w:szCs w:val="23"/>
        </w:rPr>
      </w:pPr>
      <w:r w:rsidRPr="009B758A">
        <w:rPr>
          <w:iCs/>
          <w:color w:val="000000"/>
          <w:spacing w:val="1"/>
          <w:sz w:val="23"/>
          <w:szCs w:val="23"/>
        </w:rPr>
        <w:lastRenderedPageBreak/>
        <w:t>I consigli di classe del Liceo, al termine delle operazioni di scrutinio compileranno una scheda che riporta</w:t>
      </w:r>
      <w:r w:rsidR="009B758A">
        <w:rPr>
          <w:sz w:val="23"/>
          <w:szCs w:val="23"/>
        </w:rPr>
        <w:t xml:space="preserve"> </w:t>
      </w:r>
      <w:r w:rsidRPr="009B758A">
        <w:rPr>
          <w:iCs/>
          <w:color w:val="000000"/>
          <w:spacing w:val="3"/>
          <w:sz w:val="23"/>
          <w:szCs w:val="23"/>
        </w:rPr>
        <w:t>l'attribuzione dei livelli raggiunti, da individuare sulla base della valutazione finale degli apprendimenti,</w:t>
      </w:r>
      <w:r w:rsidR="009B758A">
        <w:rPr>
          <w:sz w:val="23"/>
          <w:szCs w:val="23"/>
        </w:rPr>
        <w:t xml:space="preserve"> </w:t>
      </w:r>
      <w:r w:rsidRPr="009B758A">
        <w:rPr>
          <w:iCs/>
          <w:color w:val="000000"/>
          <w:spacing w:val="1"/>
          <w:sz w:val="23"/>
          <w:szCs w:val="23"/>
        </w:rPr>
        <w:t xml:space="preserve">espressa in decimi ai sensi degli </w:t>
      </w:r>
      <w:proofErr w:type="spellStart"/>
      <w:r w:rsidRPr="009B758A">
        <w:rPr>
          <w:iCs/>
          <w:color w:val="000000"/>
          <w:spacing w:val="1"/>
          <w:sz w:val="23"/>
          <w:szCs w:val="23"/>
        </w:rPr>
        <w:t>artt</w:t>
      </w:r>
      <w:proofErr w:type="spellEnd"/>
      <w:r w:rsidRPr="009B758A">
        <w:rPr>
          <w:iCs/>
          <w:color w:val="000000"/>
          <w:spacing w:val="1"/>
          <w:sz w:val="23"/>
          <w:szCs w:val="23"/>
        </w:rPr>
        <w:t xml:space="preserve"> 4, 5 e 8 D.P.R. 22 giugno 2009.</w:t>
      </w:r>
    </w:p>
    <w:p w:rsidR="00C04022" w:rsidRPr="009B758A" w:rsidRDefault="00C04022" w:rsidP="009B758A">
      <w:pPr>
        <w:shd w:val="clear" w:color="auto" w:fill="FFFFFF"/>
        <w:spacing w:line="396" w:lineRule="exact"/>
        <w:ind w:left="22"/>
        <w:jc w:val="both"/>
        <w:rPr>
          <w:sz w:val="23"/>
          <w:szCs w:val="23"/>
        </w:rPr>
      </w:pPr>
      <w:r w:rsidRPr="009B758A">
        <w:rPr>
          <w:iCs/>
          <w:color w:val="000000"/>
          <w:spacing w:val="2"/>
          <w:sz w:val="23"/>
          <w:szCs w:val="23"/>
        </w:rPr>
        <w:t>Stante la tipicità propria dell'insegnamento musicale, la certificata insufficienza dello studente al termine</w:t>
      </w:r>
      <w:r w:rsidR="009B758A">
        <w:rPr>
          <w:sz w:val="23"/>
          <w:szCs w:val="23"/>
        </w:rPr>
        <w:t xml:space="preserve"> </w:t>
      </w:r>
      <w:r w:rsidRPr="009B758A">
        <w:rPr>
          <w:iCs/>
          <w:color w:val="000000"/>
          <w:spacing w:val="4"/>
          <w:sz w:val="23"/>
          <w:szCs w:val="23"/>
        </w:rPr>
        <w:t>dell'anno scolastico comporta l'impossibilità, per lo stesso, di continuare il proprio percorso all'interno</w:t>
      </w:r>
      <w:r w:rsidR="009B758A">
        <w:rPr>
          <w:sz w:val="23"/>
          <w:szCs w:val="23"/>
        </w:rPr>
        <w:t xml:space="preserve"> </w:t>
      </w:r>
      <w:r w:rsidRPr="009B758A">
        <w:rPr>
          <w:iCs/>
          <w:color w:val="000000"/>
          <w:sz w:val="23"/>
          <w:szCs w:val="23"/>
        </w:rPr>
        <w:t>della sezione musicale del Liceo.</w:t>
      </w:r>
    </w:p>
    <w:p w:rsidR="00C04022" w:rsidRPr="009B758A" w:rsidRDefault="00C04022" w:rsidP="009B758A">
      <w:pPr>
        <w:shd w:val="clear" w:color="auto" w:fill="FFFFFF"/>
        <w:spacing w:line="396" w:lineRule="exact"/>
        <w:ind w:left="14"/>
        <w:jc w:val="both"/>
        <w:rPr>
          <w:sz w:val="23"/>
          <w:szCs w:val="23"/>
        </w:rPr>
      </w:pPr>
      <w:r w:rsidRPr="009B758A">
        <w:rPr>
          <w:iCs/>
          <w:color w:val="000000"/>
          <w:spacing w:val="1"/>
          <w:sz w:val="23"/>
          <w:szCs w:val="23"/>
        </w:rPr>
        <w:t>In tal caso, il Liceo favorisce l'inserimento dello studente in altra sezione della scuola.</w:t>
      </w:r>
    </w:p>
    <w:p w:rsidR="00C04022" w:rsidRPr="00086083" w:rsidRDefault="00086083" w:rsidP="00086083">
      <w:pPr>
        <w:shd w:val="clear" w:color="auto" w:fill="FFFFFF"/>
        <w:tabs>
          <w:tab w:val="left" w:pos="3420"/>
          <w:tab w:val="left" w:pos="4500"/>
        </w:tabs>
        <w:spacing w:before="468"/>
        <w:ind w:right="108"/>
        <w:jc w:val="center"/>
        <w:rPr>
          <w:b/>
          <w:sz w:val="23"/>
          <w:szCs w:val="23"/>
        </w:rPr>
      </w:pPr>
      <w:r>
        <w:rPr>
          <w:b/>
          <w:iCs/>
          <w:color w:val="000000"/>
          <w:spacing w:val="-2"/>
          <w:sz w:val="23"/>
          <w:szCs w:val="23"/>
        </w:rPr>
        <w:t xml:space="preserve"> </w:t>
      </w:r>
      <w:r w:rsidR="00C04022" w:rsidRPr="00086083">
        <w:rPr>
          <w:b/>
          <w:iCs/>
          <w:color w:val="000000"/>
          <w:spacing w:val="-2"/>
          <w:sz w:val="23"/>
          <w:szCs w:val="23"/>
        </w:rPr>
        <w:t>Art.6</w:t>
      </w:r>
    </w:p>
    <w:p w:rsidR="00C04022" w:rsidRPr="00086083" w:rsidRDefault="00C04022" w:rsidP="00086083">
      <w:pPr>
        <w:shd w:val="clear" w:color="auto" w:fill="FFFFFF"/>
        <w:ind w:right="115"/>
        <w:jc w:val="center"/>
        <w:rPr>
          <w:b/>
          <w:i/>
          <w:sz w:val="23"/>
          <w:szCs w:val="23"/>
        </w:rPr>
      </w:pPr>
      <w:r w:rsidRPr="00086083">
        <w:rPr>
          <w:b/>
          <w:i/>
          <w:color w:val="000000"/>
          <w:sz w:val="23"/>
          <w:szCs w:val="23"/>
        </w:rPr>
        <w:t>(Formazione permanente)</w:t>
      </w:r>
    </w:p>
    <w:p w:rsidR="00C04022" w:rsidRPr="009B758A" w:rsidRDefault="009B758A" w:rsidP="009B758A">
      <w:pPr>
        <w:shd w:val="clear" w:color="auto" w:fill="FFFFFF"/>
        <w:spacing w:line="396" w:lineRule="exact"/>
        <w:ind w:left="22"/>
        <w:jc w:val="both"/>
        <w:rPr>
          <w:sz w:val="23"/>
          <w:szCs w:val="23"/>
        </w:rPr>
      </w:pPr>
      <w:r>
        <w:rPr>
          <w:color w:val="000000"/>
          <w:spacing w:val="7"/>
          <w:w w:val="99"/>
          <w:sz w:val="23"/>
          <w:szCs w:val="23"/>
        </w:rPr>
        <w:t xml:space="preserve">Le parti </w:t>
      </w:r>
      <w:r w:rsidR="00C04022" w:rsidRPr="009B758A">
        <w:rPr>
          <w:color w:val="000000"/>
          <w:spacing w:val="7"/>
          <w:w w:val="99"/>
          <w:sz w:val="23"/>
          <w:szCs w:val="23"/>
        </w:rPr>
        <w:t>riconoscono nella formazione e nell'aggiornamento permanente lo strumento per garantire la</w:t>
      </w:r>
      <w:r>
        <w:rPr>
          <w:sz w:val="23"/>
          <w:szCs w:val="23"/>
        </w:rPr>
        <w:t xml:space="preserve"> qualità</w:t>
      </w:r>
      <w:r w:rsidR="00C04022" w:rsidRPr="009B758A">
        <w:rPr>
          <w:color w:val="000000"/>
          <w:spacing w:val="3"/>
          <w:sz w:val="23"/>
          <w:szCs w:val="23"/>
        </w:rPr>
        <w:t xml:space="preserve"> dell'offerta formativa impartita dal Liceo.</w:t>
      </w:r>
    </w:p>
    <w:p w:rsidR="00C04022" w:rsidRPr="009B758A" w:rsidRDefault="009B758A" w:rsidP="009B758A">
      <w:pPr>
        <w:shd w:val="clear" w:color="auto" w:fill="FFFFFF"/>
        <w:spacing w:line="396" w:lineRule="exact"/>
        <w:ind w:left="14"/>
        <w:jc w:val="both"/>
        <w:rPr>
          <w:sz w:val="23"/>
          <w:szCs w:val="23"/>
        </w:rPr>
      </w:pPr>
      <w:r>
        <w:rPr>
          <w:color w:val="000000"/>
          <w:spacing w:val="12"/>
          <w:w w:val="99"/>
          <w:sz w:val="23"/>
          <w:szCs w:val="23"/>
        </w:rPr>
        <w:t>A tale</w:t>
      </w:r>
      <w:r w:rsidR="00C04022" w:rsidRPr="009B758A">
        <w:rPr>
          <w:color w:val="000000"/>
          <w:spacing w:val="12"/>
          <w:w w:val="99"/>
          <w:sz w:val="23"/>
          <w:szCs w:val="23"/>
        </w:rPr>
        <w:t xml:space="preserve"> scopo, in sede di programmazione annuale l'organismo di cui all'ari. 8 definisce le linee di</w:t>
      </w:r>
      <w:r>
        <w:rPr>
          <w:sz w:val="23"/>
          <w:szCs w:val="23"/>
        </w:rPr>
        <w:t xml:space="preserve"> intervento</w:t>
      </w:r>
      <w:r w:rsidR="00C04022" w:rsidRPr="009B758A">
        <w:rPr>
          <w:color w:val="000000"/>
          <w:spacing w:val="10"/>
          <w:sz w:val="23"/>
          <w:szCs w:val="23"/>
        </w:rPr>
        <w:t xml:space="preserve"> per la formazione e l'aggiornamento permanente del personale docente impegnato nelle</w:t>
      </w:r>
      <w:r>
        <w:rPr>
          <w:sz w:val="23"/>
          <w:szCs w:val="23"/>
        </w:rPr>
        <w:t xml:space="preserve"> </w:t>
      </w:r>
      <w:r w:rsidR="00C04022" w:rsidRPr="009B758A">
        <w:rPr>
          <w:color w:val="000000"/>
          <w:spacing w:val="2"/>
          <w:sz w:val="23"/>
          <w:szCs w:val="23"/>
        </w:rPr>
        <w:t>discipline musicali attivate ai sensi della presente Convenzione.</w:t>
      </w:r>
    </w:p>
    <w:p w:rsidR="00C04022" w:rsidRPr="009B758A" w:rsidRDefault="00C04022" w:rsidP="009B758A">
      <w:pPr>
        <w:shd w:val="clear" w:color="auto" w:fill="FFFFFF"/>
        <w:spacing w:before="7" w:line="396" w:lineRule="exact"/>
        <w:ind w:left="22"/>
        <w:jc w:val="both"/>
        <w:rPr>
          <w:sz w:val="23"/>
          <w:szCs w:val="23"/>
        </w:rPr>
      </w:pPr>
      <w:r w:rsidRPr="009B758A">
        <w:rPr>
          <w:color w:val="000000"/>
          <w:spacing w:val="4"/>
          <w:sz w:val="23"/>
          <w:szCs w:val="23"/>
        </w:rPr>
        <w:t>Al Conservatorio è affidata in via esclusiva l'organizzazione e la realizzazione dei corsi di formazione e</w:t>
      </w:r>
      <w:r w:rsidR="009B758A">
        <w:rPr>
          <w:sz w:val="23"/>
          <w:szCs w:val="23"/>
        </w:rPr>
        <w:t xml:space="preserve"> </w:t>
      </w:r>
      <w:r w:rsidRPr="009B758A">
        <w:rPr>
          <w:color w:val="000000"/>
          <w:spacing w:val="2"/>
          <w:sz w:val="23"/>
          <w:szCs w:val="23"/>
        </w:rPr>
        <w:t>aggiornamento di cui al presente articolo.</w:t>
      </w:r>
    </w:p>
    <w:p w:rsidR="00C04022" w:rsidRPr="009B758A" w:rsidRDefault="00C04022" w:rsidP="009B758A">
      <w:pPr>
        <w:shd w:val="clear" w:color="auto" w:fill="FFFFFF"/>
        <w:spacing w:before="7" w:line="396" w:lineRule="exact"/>
        <w:ind w:left="22"/>
        <w:jc w:val="both"/>
        <w:rPr>
          <w:sz w:val="23"/>
          <w:szCs w:val="23"/>
        </w:rPr>
      </w:pPr>
      <w:r w:rsidRPr="009B758A">
        <w:rPr>
          <w:color w:val="000000"/>
          <w:spacing w:val="8"/>
          <w:sz w:val="23"/>
          <w:szCs w:val="23"/>
        </w:rPr>
        <w:t>Il Co</w:t>
      </w:r>
      <w:r w:rsidR="009B758A">
        <w:rPr>
          <w:color w:val="000000"/>
          <w:spacing w:val="8"/>
          <w:sz w:val="23"/>
          <w:szCs w:val="23"/>
        </w:rPr>
        <w:t>nservatorio, per l'ideazione e l’</w:t>
      </w:r>
      <w:r w:rsidRPr="009B758A">
        <w:rPr>
          <w:color w:val="000000"/>
          <w:spacing w:val="8"/>
          <w:sz w:val="23"/>
          <w:szCs w:val="23"/>
        </w:rPr>
        <w:t>organizzazione dei percorsi di formazione permanente di cui al</w:t>
      </w:r>
      <w:r w:rsidR="009B758A">
        <w:rPr>
          <w:sz w:val="23"/>
          <w:szCs w:val="23"/>
        </w:rPr>
        <w:t xml:space="preserve"> </w:t>
      </w:r>
      <w:r w:rsidRPr="009B758A">
        <w:rPr>
          <w:color w:val="000000"/>
          <w:spacing w:val="3"/>
          <w:w w:val="99"/>
          <w:sz w:val="23"/>
          <w:szCs w:val="23"/>
        </w:rPr>
        <w:t>presente articolo, acquisisce le proposte elaborate dall'organismo di cui al l'art. 8.</w:t>
      </w:r>
    </w:p>
    <w:p w:rsidR="00C04022" w:rsidRPr="009B758A" w:rsidRDefault="00C04022" w:rsidP="009B758A">
      <w:pPr>
        <w:shd w:val="clear" w:color="auto" w:fill="FFFFFF"/>
        <w:tabs>
          <w:tab w:val="left" w:pos="223"/>
        </w:tabs>
        <w:spacing w:line="396" w:lineRule="exact"/>
        <w:ind w:left="22"/>
        <w:jc w:val="both"/>
        <w:rPr>
          <w:sz w:val="23"/>
          <w:szCs w:val="23"/>
        </w:rPr>
      </w:pPr>
      <w:r w:rsidRPr="009B758A">
        <w:rPr>
          <w:color w:val="000000"/>
          <w:w w:val="99"/>
          <w:sz w:val="23"/>
          <w:szCs w:val="23"/>
        </w:rPr>
        <w:t>I</w:t>
      </w:r>
      <w:r w:rsidRPr="009B758A">
        <w:rPr>
          <w:color w:val="000000"/>
          <w:sz w:val="23"/>
          <w:szCs w:val="23"/>
        </w:rPr>
        <w:tab/>
      </w:r>
      <w:r w:rsidRPr="009B758A">
        <w:rPr>
          <w:color w:val="000000"/>
          <w:spacing w:val="8"/>
          <w:w w:val="99"/>
          <w:sz w:val="23"/>
          <w:szCs w:val="23"/>
        </w:rPr>
        <w:t>corsi  di  formazione e aggiornamento del  personale docente delle discipline musicali  sono  svolti</w:t>
      </w:r>
      <w:r w:rsidR="009B758A">
        <w:rPr>
          <w:color w:val="000000"/>
          <w:spacing w:val="8"/>
          <w:w w:val="99"/>
          <w:sz w:val="23"/>
          <w:szCs w:val="23"/>
        </w:rPr>
        <w:t xml:space="preserve"> </w:t>
      </w:r>
      <w:r w:rsidRPr="009B758A">
        <w:rPr>
          <w:color w:val="000000"/>
          <w:w w:val="99"/>
          <w:sz w:val="23"/>
          <w:szCs w:val="23"/>
        </w:rPr>
        <w:t>nell'</w:t>
      </w:r>
      <w:r w:rsidR="009B758A">
        <w:rPr>
          <w:color w:val="000000"/>
          <w:w w:val="99"/>
          <w:sz w:val="23"/>
          <w:szCs w:val="23"/>
        </w:rPr>
        <w:t>ambito</w:t>
      </w:r>
      <w:r w:rsidRPr="009B758A">
        <w:rPr>
          <w:color w:val="000000"/>
          <w:w w:val="99"/>
          <w:sz w:val="23"/>
          <w:szCs w:val="23"/>
        </w:rPr>
        <w:t xml:space="preserve"> della Scuola di Didattica della Musica del Conservatorio.</w:t>
      </w:r>
    </w:p>
    <w:p w:rsidR="00C04022" w:rsidRPr="009B758A" w:rsidRDefault="00C04022" w:rsidP="009B758A">
      <w:pPr>
        <w:shd w:val="clear" w:color="auto" w:fill="FFFFFF"/>
        <w:spacing w:before="7" w:line="396" w:lineRule="exact"/>
        <w:ind w:left="29" w:right="22"/>
        <w:jc w:val="both"/>
        <w:rPr>
          <w:sz w:val="23"/>
          <w:szCs w:val="23"/>
        </w:rPr>
      </w:pPr>
      <w:r w:rsidRPr="009B758A">
        <w:rPr>
          <w:color w:val="000000"/>
          <w:spacing w:val="3"/>
          <w:w w:val="99"/>
          <w:sz w:val="23"/>
          <w:szCs w:val="23"/>
        </w:rPr>
        <w:t xml:space="preserve">Ad eventuali costi aggiuntivi si provvede con i fondi del Liceo finalizzati alla formazione del personale </w:t>
      </w:r>
      <w:r w:rsidRPr="009B758A">
        <w:rPr>
          <w:color w:val="000000"/>
          <w:spacing w:val="-2"/>
          <w:w w:val="99"/>
          <w:sz w:val="23"/>
          <w:szCs w:val="23"/>
        </w:rPr>
        <w:t>docente.</w:t>
      </w:r>
    </w:p>
    <w:p w:rsidR="009B758A" w:rsidRPr="00086083" w:rsidRDefault="009B758A" w:rsidP="00086083">
      <w:pPr>
        <w:shd w:val="clear" w:color="auto" w:fill="FFFFFF"/>
        <w:ind w:left="3540" w:right="3980" w:firstLine="708"/>
        <w:jc w:val="center"/>
        <w:rPr>
          <w:b/>
          <w:color w:val="000000"/>
          <w:spacing w:val="-1"/>
          <w:sz w:val="23"/>
          <w:szCs w:val="23"/>
        </w:rPr>
      </w:pPr>
      <w:r w:rsidRPr="00086083">
        <w:rPr>
          <w:b/>
          <w:color w:val="000000"/>
          <w:spacing w:val="-1"/>
          <w:sz w:val="23"/>
          <w:szCs w:val="23"/>
        </w:rPr>
        <w:t xml:space="preserve">Art. </w:t>
      </w:r>
      <w:r w:rsidR="00C04022" w:rsidRPr="00086083">
        <w:rPr>
          <w:b/>
          <w:color w:val="000000"/>
          <w:spacing w:val="-1"/>
          <w:sz w:val="23"/>
          <w:szCs w:val="23"/>
        </w:rPr>
        <w:t>7</w:t>
      </w:r>
    </w:p>
    <w:p w:rsidR="00C04022" w:rsidRPr="00086083" w:rsidRDefault="00086083" w:rsidP="00086083">
      <w:pPr>
        <w:shd w:val="clear" w:color="auto" w:fill="FFFFFF"/>
        <w:tabs>
          <w:tab w:val="left" w:pos="3240"/>
        </w:tabs>
        <w:ind w:left="2124" w:right="3341" w:firstLine="708"/>
        <w:jc w:val="center"/>
        <w:rPr>
          <w:b/>
          <w:i/>
          <w:sz w:val="23"/>
          <w:szCs w:val="23"/>
        </w:rPr>
      </w:pPr>
      <w:r>
        <w:rPr>
          <w:b/>
          <w:i/>
          <w:color w:val="000000"/>
          <w:spacing w:val="-1"/>
          <w:sz w:val="23"/>
          <w:szCs w:val="23"/>
        </w:rPr>
        <w:t xml:space="preserve"> </w:t>
      </w:r>
      <w:r w:rsidR="00C04022" w:rsidRPr="00086083">
        <w:rPr>
          <w:b/>
          <w:i/>
          <w:color w:val="000000"/>
          <w:spacing w:val="-1"/>
          <w:sz w:val="23"/>
          <w:szCs w:val="23"/>
        </w:rPr>
        <w:t xml:space="preserve"> </w:t>
      </w:r>
      <w:r>
        <w:rPr>
          <w:b/>
          <w:i/>
          <w:iCs/>
          <w:color w:val="000000"/>
          <w:spacing w:val="-5"/>
          <w:sz w:val="23"/>
          <w:szCs w:val="23"/>
        </w:rPr>
        <w:t xml:space="preserve">(Monitoraggio </w:t>
      </w:r>
      <w:r w:rsidR="00C04022" w:rsidRPr="00086083">
        <w:rPr>
          <w:b/>
          <w:i/>
          <w:iCs/>
          <w:color w:val="000000"/>
          <w:spacing w:val="-5"/>
          <w:sz w:val="23"/>
          <w:szCs w:val="23"/>
        </w:rPr>
        <w:t>attività)</w:t>
      </w:r>
    </w:p>
    <w:p w:rsidR="00C04022" w:rsidRPr="009B758A" w:rsidRDefault="004249D0" w:rsidP="009B758A">
      <w:pPr>
        <w:shd w:val="clear" w:color="auto" w:fill="FFFFFF"/>
        <w:spacing w:before="166" w:line="396" w:lineRule="exact"/>
        <w:ind w:left="14" w:right="14"/>
        <w:jc w:val="both"/>
        <w:rPr>
          <w:sz w:val="23"/>
          <w:szCs w:val="23"/>
        </w:rPr>
      </w:pPr>
      <w:r>
        <w:rPr>
          <w:iCs/>
          <w:color w:val="000000"/>
          <w:spacing w:val="2"/>
          <w:w w:val="99"/>
          <w:sz w:val="23"/>
          <w:szCs w:val="23"/>
        </w:rPr>
        <w:t>Il</w:t>
      </w:r>
      <w:r w:rsidR="00C04022" w:rsidRPr="009B758A">
        <w:rPr>
          <w:iCs/>
          <w:color w:val="000000"/>
          <w:spacing w:val="2"/>
          <w:w w:val="99"/>
          <w:sz w:val="23"/>
          <w:szCs w:val="23"/>
        </w:rPr>
        <w:t xml:space="preserve"> </w:t>
      </w:r>
      <w:r w:rsidR="00C04022" w:rsidRPr="009B758A">
        <w:rPr>
          <w:color w:val="000000"/>
          <w:spacing w:val="2"/>
          <w:w w:val="99"/>
          <w:sz w:val="23"/>
          <w:szCs w:val="23"/>
        </w:rPr>
        <w:t xml:space="preserve">Conservatorio mette a disposizione del Liceo le risultanze delle operazioni di monitoraggio effettuate ai </w:t>
      </w:r>
      <w:r w:rsidR="00C04022" w:rsidRPr="009B758A">
        <w:rPr>
          <w:color w:val="000000"/>
          <w:spacing w:val="4"/>
          <w:w w:val="99"/>
          <w:sz w:val="23"/>
          <w:szCs w:val="23"/>
        </w:rPr>
        <w:t>sensi di quanto disposto d</w:t>
      </w:r>
      <w:r>
        <w:rPr>
          <w:color w:val="000000"/>
          <w:spacing w:val="4"/>
          <w:w w:val="99"/>
          <w:sz w:val="23"/>
          <w:szCs w:val="23"/>
        </w:rPr>
        <w:t>a</w:t>
      </w:r>
      <w:r w:rsidR="00C04022" w:rsidRPr="009B758A">
        <w:rPr>
          <w:color w:val="000000"/>
          <w:spacing w:val="4"/>
          <w:w w:val="99"/>
          <w:sz w:val="23"/>
          <w:szCs w:val="23"/>
        </w:rPr>
        <w:t xml:space="preserve">ll'art. 3 della presente Convenzione. Tali risultanze costituiscono materiale per </w:t>
      </w:r>
      <w:r>
        <w:rPr>
          <w:color w:val="000000"/>
          <w:spacing w:val="2"/>
          <w:w w:val="99"/>
          <w:sz w:val="23"/>
          <w:szCs w:val="23"/>
        </w:rPr>
        <w:t>la valuta</w:t>
      </w:r>
      <w:r w:rsidR="00C04022" w:rsidRPr="009B758A">
        <w:rPr>
          <w:color w:val="000000"/>
          <w:spacing w:val="2"/>
          <w:w w:val="99"/>
          <w:sz w:val="23"/>
          <w:szCs w:val="23"/>
        </w:rPr>
        <w:t>zione prevista nel successivo comma.</w:t>
      </w:r>
    </w:p>
    <w:p w:rsidR="00C04022" w:rsidRPr="009B758A" w:rsidRDefault="004249D0" w:rsidP="009B758A">
      <w:pPr>
        <w:shd w:val="clear" w:color="auto" w:fill="FFFFFF"/>
        <w:spacing w:line="396" w:lineRule="exact"/>
        <w:ind w:left="14" w:right="29"/>
        <w:jc w:val="both"/>
        <w:rPr>
          <w:sz w:val="23"/>
          <w:szCs w:val="23"/>
        </w:rPr>
      </w:pPr>
      <w:r>
        <w:rPr>
          <w:color w:val="000000"/>
          <w:spacing w:val="3"/>
          <w:w w:val="99"/>
          <w:sz w:val="23"/>
          <w:szCs w:val="23"/>
        </w:rPr>
        <w:t>La valutazione e l’</w:t>
      </w:r>
      <w:r w:rsidR="00C04022" w:rsidRPr="009B758A">
        <w:rPr>
          <w:color w:val="000000"/>
          <w:spacing w:val="3"/>
          <w:w w:val="99"/>
          <w:sz w:val="23"/>
          <w:szCs w:val="23"/>
        </w:rPr>
        <w:t>autovalutazione dei percorsi liceali avverranno nel rispe</w:t>
      </w:r>
      <w:r>
        <w:rPr>
          <w:color w:val="000000"/>
          <w:spacing w:val="3"/>
          <w:w w:val="99"/>
          <w:sz w:val="23"/>
          <w:szCs w:val="23"/>
        </w:rPr>
        <w:t>tto degli indicatori dete</w:t>
      </w:r>
      <w:r w:rsidR="00C04022" w:rsidRPr="009B758A">
        <w:rPr>
          <w:color w:val="000000"/>
          <w:spacing w:val="3"/>
          <w:w w:val="99"/>
          <w:sz w:val="23"/>
          <w:szCs w:val="23"/>
        </w:rPr>
        <w:t xml:space="preserve">rminati </w:t>
      </w:r>
      <w:r w:rsidR="00C04022" w:rsidRPr="009B758A">
        <w:rPr>
          <w:color w:val="000000"/>
          <w:spacing w:val="5"/>
          <w:w w:val="99"/>
          <w:sz w:val="23"/>
          <w:szCs w:val="23"/>
        </w:rPr>
        <w:t xml:space="preserve">dal Ministero dell'Istruzione di concerto con il Ministero dell'Economia e delle Finanze "anche con </w:t>
      </w:r>
      <w:r w:rsidR="00C04022" w:rsidRPr="009B758A">
        <w:rPr>
          <w:color w:val="000000"/>
          <w:spacing w:val="1"/>
          <w:w w:val="99"/>
          <w:sz w:val="23"/>
          <w:szCs w:val="23"/>
        </w:rPr>
        <w:t>riferimento al quadro europeo per la garanzia della qualità dei sistemi di istruzione e formazione" (ar</w:t>
      </w:r>
      <w:r>
        <w:rPr>
          <w:color w:val="000000"/>
          <w:spacing w:val="1"/>
          <w:w w:val="99"/>
          <w:sz w:val="23"/>
          <w:szCs w:val="23"/>
        </w:rPr>
        <w:t>t</w:t>
      </w:r>
      <w:r w:rsidR="00C04022" w:rsidRPr="009B758A">
        <w:rPr>
          <w:color w:val="000000"/>
          <w:spacing w:val="1"/>
          <w:w w:val="99"/>
          <w:sz w:val="23"/>
          <w:szCs w:val="23"/>
        </w:rPr>
        <w:t xml:space="preserve">. 13, </w:t>
      </w:r>
      <w:r w:rsidR="00C04022" w:rsidRPr="009B758A">
        <w:rPr>
          <w:color w:val="000000"/>
          <w:spacing w:val="5"/>
          <w:w w:val="99"/>
          <w:sz w:val="23"/>
          <w:szCs w:val="23"/>
        </w:rPr>
        <w:t xml:space="preserve">comma 9, lettera C, del D.P.R. 15 marzo 2010). Il monitoraggio delle attività formative e organizzative </w:t>
      </w:r>
      <w:r w:rsidR="00C04022" w:rsidRPr="009B758A">
        <w:rPr>
          <w:color w:val="000000"/>
          <w:spacing w:val="2"/>
          <w:w w:val="99"/>
          <w:sz w:val="23"/>
          <w:szCs w:val="23"/>
        </w:rPr>
        <w:t>sarà curato a livello nazionale dal</w:t>
      </w:r>
      <w:r>
        <w:rPr>
          <w:color w:val="000000"/>
          <w:spacing w:val="2"/>
          <w:w w:val="99"/>
          <w:sz w:val="23"/>
          <w:szCs w:val="23"/>
        </w:rPr>
        <w:t>l’</w:t>
      </w:r>
      <w:r w:rsidR="00C04022" w:rsidRPr="009B758A">
        <w:rPr>
          <w:color w:val="000000"/>
          <w:spacing w:val="2"/>
          <w:w w:val="99"/>
          <w:sz w:val="23"/>
          <w:szCs w:val="23"/>
        </w:rPr>
        <w:t>INVALS</w:t>
      </w:r>
      <w:r>
        <w:rPr>
          <w:color w:val="000000"/>
          <w:spacing w:val="2"/>
          <w:w w:val="99"/>
          <w:sz w:val="23"/>
          <w:szCs w:val="23"/>
        </w:rPr>
        <w:t>I.</w:t>
      </w:r>
    </w:p>
    <w:p w:rsidR="004249D0" w:rsidRDefault="004249D0" w:rsidP="009B758A">
      <w:pPr>
        <w:shd w:val="clear" w:color="auto" w:fill="FFFFFF"/>
        <w:spacing w:before="367" w:line="274" w:lineRule="exact"/>
        <w:ind w:left="3665" w:right="3658"/>
        <w:jc w:val="both"/>
        <w:rPr>
          <w:color w:val="000000"/>
          <w:spacing w:val="-1"/>
          <w:sz w:val="23"/>
          <w:szCs w:val="23"/>
        </w:rPr>
      </w:pPr>
    </w:p>
    <w:p w:rsidR="004249D0" w:rsidRPr="00E754BC" w:rsidRDefault="00C04022" w:rsidP="004249D0">
      <w:pPr>
        <w:shd w:val="clear" w:color="auto" w:fill="FFFFFF"/>
        <w:spacing w:line="274" w:lineRule="exact"/>
        <w:ind w:left="3663" w:right="3657" w:hanging="245"/>
        <w:jc w:val="center"/>
        <w:rPr>
          <w:b/>
          <w:color w:val="000000"/>
          <w:spacing w:val="-1"/>
          <w:sz w:val="23"/>
          <w:szCs w:val="23"/>
        </w:rPr>
      </w:pPr>
      <w:r w:rsidRPr="00E754BC">
        <w:rPr>
          <w:b/>
          <w:color w:val="000000"/>
          <w:spacing w:val="-1"/>
          <w:sz w:val="23"/>
          <w:szCs w:val="23"/>
        </w:rPr>
        <w:t>Art. 8</w:t>
      </w:r>
    </w:p>
    <w:p w:rsidR="00C04022" w:rsidRPr="00E754BC" w:rsidRDefault="004249D0" w:rsidP="00E754BC">
      <w:pPr>
        <w:shd w:val="clear" w:color="auto" w:fill="FFFFFF"/>
        <w:spacing w:line="274" w:lineRule="exact"/>
        <w:ind w:right="3341"/>
        <w:jc w:val="right"/>
        <w:rPr>
          <w:b/>
          <w:i/>
          <w:sz w:val="23"/>
          <w:szCs w:val="23"/>
        </w:rPr>
      </w:pPr>
      <w:r w:rsidRPr="00E754BC">
        <w:rPr>
          <w:b/>
          <w:i/>
          <w:iCs/>
          <w:color w:val="000000"/>
          <w:spacing w:val="-4"/>
          <w:sz w:val="23"/>
          <w:szCs w:val="23"/>
        </w:rPr>
        <w:t>(Comitato tecnico-</w:t>
      </w:r>
      <w:r w:rsidR="00C04022" w:rsidRPr="00E754BC">
        <w:rPr>
          <w:b/>
          <w:i/>
          <w:iCs/>
          <w:color w:val="000000"/>
          <w:spacing w:val="-4"/>
          <w:sz w:val="23"/>
          <w:szCs w:val="23"/>
        </w:rPr>
        <w:t>scientifico)</w:t>
      </w:r>
    </w:p>
    <w:p w:rsidR="00C04022" w:rsidRPr="009B758A" w:rsidRDefault="00C04022" w:rsidP="009B758A">
      <w:pPr>
        <w:shd w:val="clear" w:color="auto" w:fill="FFFFFF"/>
        <w:spacing w:before="158" w:line="396" w:lineRule="exact"/>
        <w:ind w:left="14" w:right="29"/>
        <w:jc w:val="both"/>
        <w:rPr>
          <w:sz w:val="23"/>
          <w:szCs w:val="23"/>
        </w:rPr>
      </w:pPr>
      <w:r w:rsidRPr="009B758A">
        <w:rPr>
          <w:color w:val="000000"/>
          <w:spacing w:val="2"/>
          <w:w w:val="99"/>
          <w:sz w:val="23"/>
          <w:szCs w:val="23"/>
        </w:rPr>
        <w:lastRenderedPageBreak/>
        <w:t>Per la concreta organizzazione dello svolgimento dell'attività didattica è costituito il Comitato tecnico-</w:t>
      </w:r>
      <w:r w:rsidRPr="009B758A">
        <w:rPr>
          <w:color w:val="000000"/>
          <w:spacing w:val="-3"/>
          <w:w w:val="99"/>
          <w:sz w:val="23"/>
          <w:szCs w:val="23"/>
        </w:rPr>
        <w:t>scie</w:t>
      </w:r>
      <w:r w:rsidR="004249D0">
        <w:rPr>
          <w:color w:val="000000"/>
          <w:spacing w:val="-3"/>
          <w:w w:val="99"/>
          <w:sz w:val="23"/>
          <w:szCs w:val="23"/>
        </w:rPr>
        <w:t>nt</w:t>
      </w:r>
      <w:r w:rsidRPr="009B758A">
        <w:rPr>
          <w:color w:val="000000"/>
          <w:spacing w:val="-3"/>
          <w:w w:val="99"/>
          <w:sz w:val="23"/>
          <w:szCs w:val="23"/>
        </w:rPr>
        <w:t>ifico.</w:t>
      </w:r>
    </w:p>
    <w:p w:rsidR="007335AE" w:rsidRDefault="00C04022" w:rsidP="009B758A">
      <w:pPr>
        <w:shd w:val="clear" w:color="auto" w:fill="FFFFFF"/>
        <w:tabs>
          <w:tab w:val="left" w:pos="281"/>
        </w:tabs>
        <w:spacing w:before="7" w:line="396" w:lineRule="exact"/>
        <w:jc w:val="both"/>
        <w:rPr>
          <w:color w:val="000000"/>
          <w:spacing w:val="8"/>
          <w:w w:val="99"/>
          <w:sz w:val="23"/>
          <w:szCs w:val="23"/>
        </w:rPr>
      </w:pPr>
      <w:r w:rsidRPr="009B758A">
        <w:rPr>
          <w:color w:val="000000"/>
          <w:spacing w:val="-22"/>
          <w:w w:val="99"/>
          <w:sz w:val="23"/>
          <w:szCs w:val="23"/>
        </w:rPr>
        <w:t>I</w:t>
      </w:r>
      <w:r w:rsidR="004249D0">
        <w:rPr>
          <w:color w:val="000000"/>
          <w:spacing w:val="-22"/>
          <w:w w:val="99"/>
          <w:sz w:val="23"/>
          <w:szCs w:val="23"/>
        </w:rPr>
        <w:t>l</w:t>
      </w:r>
      <w:r w:rsidRPr="009B758A">
        <w:rPr>
          <w:color w:val="000000"/>
          <w:sz w:val="23"/>
          <w:szCs w:val="23"/>
        </w:rPr>
        <w:tab/>
      </w:r>
      <w:r w:rsidRPr="009B758A">
        <w:rPr>
          <w:color w:val="000000"/>
          <w:spacing w:val="8"/>
          <w:w w:val="99"/>
          <w:sz w:val="23"/>
          <w:szCs w:val="23"/>
        </w:rPr>
        <w:t>Comit</w:t>
      </w:r>
      <w:r w:rsidR="004249D0">
        <w:rPr>
          <w:color w:val="000000"/>
          <w:spacing w:val="8"/>
          <w:w w:val="99"/>
          <w:sz w:val="23"/>
          <w:szCs w:val="23"/>
        </w:rPr>
        <w:t>ato  Scientifico  è composto</w:t>
      </w:r>
      <w:r w:rsidR="007335AE">
        <w:rPr>
          <w:color w:val="000000"/>
          <w:spacing w:val="8"/>
          <w:w w:val="99"/>
          <w:sz w:val="23"/>
          <w:szCs w:val="23"/>
        </w:rPr>
        <w:t>:</w:t>
      </w:r>
    </w:p>
    <w:p w:rsidR="007335AE" w:rsidRDefault="00C04022" w:rsidP="009B758A">
      <w:pPr>
        <w:shd w:val="clear" w:color="auto" w:fill="FFFFFF"/>
        <w:tabs>
          <w:tab w:val="left" w:pos="281"/>
        </w:tabs>
        <w:spacing w:before="7" w:line="396" w:lineRule="exact"/>
        <w:jc w:val="both"/>
        <w:rPr>
          <w:color w:val="000000"/>
          <w:spacing w:val="3"/>
          <w:w w:val="99"/>
          <w:sz w:val="23"/>
          <w:szCs w:val="23"/>
        </w:rPr>
      </w:pPr>
      <w:r w:rsidRPr="009B758A">
        <w:rPr>
          <w:color w:val="000000"/>
          <w:spacing w:val="8"/>
          <w:w w:val="99"/>
          <w:sz w:val="23"/>
          <w:szCs w:val="23"/>
        </w:rPr>
        <w:t xml:space="preserve"> dal  Dirigente Scolastico del  Liceo  musicale Prof.  </w:t>
      </w:r>
      <w:r w:rsidR="004249D0">
        <w:rPr>
          <w:color w:val="000000"/>
          <w:spacing w:val="8"/>
          <w:w w:val="99"/>
          <w:sz w:val="23"/>
          <w:szCs w:val="23"/>
        </w:rPr>
        <w:t>--------</w:t>
      </w:r>
      <w:r w:rsidRPr="009B758A">
        <w:rPr>
          <w:color w:val="000000"/>
          <w:spacing w:val="3"/>
          <w:w w:val="99"/>
          <w:sz w:val="23"/>
          <w:szCs w:val="23"/>
        </w:rPr>
        <w:t xml:space="preserve"> o suo delegato, </w:t>
      </w:r>
    </w:p>
    <w:p w:rsidR="007335AE" w:rsidRDefault="00E619DF" w:rsidP="009B758A">
      <w:pPr>
        <w:shd w:val="clear" w:color="auto" w:fill="FFFFFF"/>
        <w:tabs>
          <w:tab w:val="left" w:pos="281"/>
        </w:tabs>
        <w:spacing w:before="7" w:line="396" w:lineRule="exact"/>
        <w:jc w:val="both"/>
        <w:rPr>
          <w:color w:val="000000"/>
          <w:spacing w:val="3"/>
          <w:w w:val="99"/>
          <w:sz w:val="23"/>
          <w:szCs w:val="23"/>
        </w:rPr>
      </w:pPr>
      <w:r>
        <w:rPr>
          <w:color w:val="000000"/>
          <w:spacing w:val="3"/>
          <w:w w:val="99"/>
          <w:sz w:val="23"/>
          <w:szCs w:val="23"/>
        </w:rPr>
        <w:t>d</w:t>
      </w:r>
      <w:r w:rsidR="00F52482">
        <w:rPr>
          <w:color w:val="000000"/>
          <w:spacing w:val="3"/>
          <w:w w:val="99"/>
          <w:sz w:val="23"/>
          <w:szCs w:val="23"/>
        </w:rPr>
        <w:t>a</w:t>
      </w:r>
      <w:r>
        <w:rPr>
          <w:color w:val="000000"/>
          <w:spacing w:val="3"/>
          <w:w w:val="99"/>
          <w:sz w:val="23"/>
          <w:szCs w:val="23"/>
        </w:rPr>
        <w:t>l Direttore del conservatorio o da un suo delegato,</w:t>
      </w:r>
    </w:p>
    <w:p w:rsidR="007335AE" w:rsidRDefault="00F52482" w:rsidP="009B758A">
      <w:pPr>
        <w:shd w:val="clear" w:color="auto" w:fill="FFFFFF"/>
        <w:tabs>
          <w:tab w:val="left" w:pos="281"/>
        </w:tabs>
        <w:spacing w:before="7" w:line="396" w:lineRule="exact"/>
        <w:jc w:val="both"/>
        <w:rPr>
          <w:color w:val="000000"/>
          <w:spacing w:val="3"/>
          <w:w w:val="99"/>
          <w:sz w:val="23"/>
          <w:szCs w:val="23"/>
        </w:rPr>
      </w:pPr>
      <w:r>
        <w:rPr>
          <w:color w:val="000000"/>
          <w:spacing w:val="3"/>
          <w:w w:val="99"/>
          <w:sz w:val="23"/>
          <w:szCs w:val="23"/>
        </w:rPr>
        <w:t>da un docente</w:t>
      </w:r>
      <w:r w:rsidR="00C04022" w:rsidRPr="009B758A">
        <w:rPr>
          <w:color w:val="000000"/>
          <w:spacing w:val="3"/>
          <w:w w:val="99"/>
          <w:sz w:val="23"/>
          <w:szCs w:val="23"/>
        </w:rPr>
        <w:t xml:space="preserve"> del Conservatorio,</w:t>
      </w:r>
    </w:p>
    <w:p w:rsidR="007335AE" w:rsidRDefault="00C04022" w:rsidP="009B758A">
      <w:pPr>
        <w:shd w:val="clear" w:color="auto" w:fill="FFFFFF"/>
        <w:tabs>
          <w:tab w:val="left" w:pos="281"/>
        </w:tabs>
        <w:spacing w:before="7" w:line="396" w:lineRule="exact"/>
        <w:jc w:val="both"/>
        <w:rPr>
          <w:color w:val="000000"/>
          <w:spacing w:val="3"/>
          <w:w w:val="99"/>
          <w:sz w:val="23"/>
          <w:szCs w:val="23"/>
        </w:rPr>
      </w:pPr>
      <w:r w:rsidRPr="009B758A">
        <w:rPr>
          <w:color w:val="000000"/>
          <w:spacing w:val="3"/>
          <w:w w:val="99"/>
          <w:sz w:val="23"/>
          <w:szCs w:val="23"/>
        </w:rPr>
        <w:t xml:space="preserve"> da </w:t>
      </w:r>
      <w:r w:rsidR="007335AE">
        <w:rPr>
          <w:color w:val="000000"/>
          <w:spacing w:val="3"/>
          <w:w w:val="99"/>
          <w:sz w:val="23"/>
          <w:szCs w:val="23"/>
        </w:rPr>
        <w:t xml:space="preserve"> un docente</w:t>
      </w:r>
      <w:r w:rsidR="00F52482">
        <w:rPr>
          <w:color w:val="000000"/>
          <w:spacing w:val="3"/>
          <w:w w:val="99"/>
          <w:sz w:val="23"/>
          <w:szCs w:val="23"/>
        </w:rPr>
        <w:t xml:space="preserve"> dell’Istituzi</w:t>
      </w:r>
      <w:r w:rsidR="007335AE">
        <w:rPr>
          <w:color w:val="000000"/>
          <w:spacing w:val="3"/>
          <w:w w:val="99"/>
          <w:sz w:val="23"/>
          <w:szCs w:val="23"/>
        </w:rPr>
        <w:t xml:space="preserve">one designato dal Dirigente </w:t>
      </w:r>
    </w:p>
    <w:p w:rsidR="007335AE" w:rsidRDefault="007335AE" w:rsidP="009B758A">
      <w:pPr>
        <w:shd w:val="clear" w:color="auto" w:fill="FFFFFF"/>
        <w:tabs>
          <w:tab w:val="left" w:pos="281"/>
        </w:tabs>
        <w:spacing w:before="7" w:line="396" w:lineRule="exact"/>
        <w:jc w:val="both"/>
        <w:rPr>
          <w:color w:val="000000"/>
          <w:spacing w:val="3"/>
          <w:w w:val="99"/>
          <w:sz w:val="23"/>
          <w:szCs w:val="23"/>
        </w:rPr>
      </w:pPr>
      <w:r>
        <w:rPr>
          <w:color w:val="000000"/>
          <w:spacing w:val="3"/>
          <w:w w:val="99"/>
          <w:sz w:val="23"/>
          <w:szCs w:val="23"/>
        </w:rPr>
        <w:t xml:space="preserve"> dal docente referente del Dipartimento Musica del Liceo.</w:t>
      </w:r>
    </w:p>
    <w:p w:rsidR="00C04022" w:rsidRPr="009B758A" w:rsidRDefault="00F52482" w:rsidP="009B758A">
      <w:pPr>
        <w:shd w:val="clear" w:color="auto" w:fill="FFFFFF"/>
        <w:tabs>
          <w:tab w:val="left" w:pos="281"/>
        </w:tabs>
        <w:spacing w:before="7" w:line="396" w:lineRule="exact"/>
        <w:jc w:val="both"/>
        <w:rPr>
          <w:sz w:val="23"/>
          <w:szCs w:val="23"/>
        </w:rPr>
      </w:pPr>
      <w:r>
        <w:rPr>
          <w:color w:val="000000"/>
          <w:spacing w:val="3"/>
          <w:w w:val="99"/>
          <w:sz w:val="23"/>
          <w:szCs w:val="23"/>
        </w:rPr>
        <w:t xml:space="preserve"> Membro onorario è il Sindaco della città .  </w:t>
      </w:r>
    </w:p>
    <w:p w:rsidR="00C04022" w:rsidRPr="009B758A" w:rsidRDefault="00C04022" w:rsidP="009B758A">
      <w:pPr>
        <w:shd w:val="clear" w:color="auto" w:fill="FFFFFF"/>
        <w:spacing w:before="7" w:line="396" w:lineRule="exact"/>
        <w:ind w:left="7"/>
        <w:jc w:val="both"/>
        <w:rPr>
          <w:sz w:val="23"/>
          <w:szCs w:val="23"/>
        </w:rPr>
      </w:pPr>
      <w:r w:rsidRPr="009B758A">
        <w:rPr>
          <w:color w:val="000000"/>
          <w:spacing w:val="-9"/>
          <w:sz w:val="23"/>
          <w:szCs w:val="23"/>
        </w:rPr>
        <w:t xml:space="preserve">11 Comitato </w:t>
      </w:r>
      <w:r w:rsidR="004249D0">
        <w:rPr>
          <w:bCs/>
          <w:color w:val="000000"/>
          <w:spacing w:val="-9"/>
          <w:sz w:val="23"/>
          <w:szCs w:val="23"/>
        </w:rPr>
        <w:t>tecnico-scienti</w:t>
      </w:r>
      <w:r w:rsidRPr="009B758A">
        <w:rPr>
          <w:bCs/>
          <w:color w:val="000000"/>
          <w:spacing w:val="-9"/>
          <w:sz w:val="23"/>
          <w:szCs w:val="23"/>
        </w:rPr>
        <w:t>fico:</w:t>
      </w:r>
    </w:p>
    <w:p w:rsidR="005214B2" w:rsidRPr="005214B2" w:rsidRDefault="00C04022" w:rsidP="009B758A">
      <w:pPr>
        <w:widowControl w:val="0"/>
        <w:numPr>
          <w:ilvl w:val="0"/>
          <w:numId w:val="4"/>
        </w:numPr>
        <w:shd w:val="clear" w:color="auto" w:fill="FFFFFF"/>
        <w:tabs>
          <w:tab w:val="left" w:pos="1030"/>
        </w:tabs>
        <w:autoSpaceDE w:val="0"/>
        <w:autoSpaceDN w:val="0"/>
        <w:adjustRightInd w:val="0"/>
        <w:spacing w:line="403" w:lineRule="exact"/>
        <w:ind w:left="1030" w:hanging="684"/>
        <w:jc w:val="both"/>
        <w:rPr>
          <w:color w:val="000000"/>
          <w:spacing w:val="-29"/>
          <w:sz w:val="23"/>
          <w:szCs w:val="23"/>
        </w:rPr>
      </w:pPr>
      <w:r w:rsidRPr="009B758A">
        <w:rPr>
          <w:color w:val="000000"/>
          <w:spacing w:val="-1"/>
          <w:sz w:val="23"/>
          <w:szCs w:val="23"/>
        </w:rPr>
        <w:t xml:space="preserve">Elabora il piano </w:t>
      </w:r>
      <w:r w:rsidR="005214B2">
        <w:rPr>
          <w:color w:val="000000"/>
          <w:spacing w:val="-1"/>
          <w:sz w:val="23"/>
          <w:szCs w:val="23"/>
        </w:rPr>
        <w:t xml:space="preserve"> dell’offerta formativa in ordine alle specialità strumentali da attivare anche ai fini dell’eventuale prosieguo degli studi musicali ed in conformità dei Corsi presenti</w:t>
      </w:r>
      <w:r w:rsidR="009D45AB">
        <w:rPr>
          <w:color w:val="000000"/>
          <w:spacing w:val="-1"/>
          <w:sz w:val="23"/>
          <w:szCs w:val="23"/>
        </w:rPr>
        <w:t xml:space="preserve"> nei Trienni di I Livello dei</w:t>
      </w:r>
      <w:r w:rsidR="005214B2">
        <w:rPr>
          <w:color w:val="000000"/>
          <w:spacing w:val="-1"/>
          <w:sz w:val="23"/>
          <w:szCs w:val="23"/>
        </w:rPr>
        <w:t xml:space="preserve"> Conservatori di Musica.</w:t>
      </w:r>
    </w:p>
    <w:p w:rsidR="005214B2" w:rsidRPr="005214B2" w:rsidRDefault="005214B2" w:rsidP="009B758A">
      <w:pPr>
        <w:widowControl w:val="0"/>
        <w:numPr>
          <w:ilvl w:val="0"/>
          <w:numId w:val="4"/>
        </w:numPr>
        <w:shd w:val="clear" w:color="auto" w:fill="FFFFFF"/>
        <w:tabs>
          <w:tab w:val="left" w:pos="1030"/>
        </w:tabs>
        <w:autoSpaceDE w:val="0"/>
        <w:autoSpaceDN w:val="0"/>
        <w:adjustRightInd w:val="0"/>
        <w:spacing w:line="403" w:lineRule="exact"/>
        <w:ind w:left="1030" w:hanging="684"/>
        <w:jc w:val="both"/>
        <w:rPr>
          <w:color w:val="000000"/>
          <w:spacing w:val="-29"/>
          <w:sz w:val="23"/>
          <w:szCs w:val="23"/>
        </w:rPr>
      </w:pPr>
      <w:r>
        <w:rPr>
          <w:color w:val="000000"/>
          <w:spacing w:val="-1"/>
          <w:sz w:val="23"/>
          <w:szCs w:val="23"/>
        </w:rPr>
        <w:t>Definisce anno per anno la disponibilità dei posti attivabili per ciascun  primo strumento e le possibili affinità laddove si verificasse un surplus di  idoneità.</w:t>
      </w:r>
    </w:p>
    <w:p w:rsidR="005214B2" w:rsidRPr="005214B2" w:rsidRDefault="005214B2" w:rsidP="009B758A">
      <w:pPr>
        <w:widowControl w:val="0"/>
        <w:numPr>
          <w:ilvl w:val="0"/>
          <w:numId w:val="4"/>
        </w:numPr>
        <w:shd w:val="clear" w:color="auto" w:fill="FFFFFF"/>
        <w:tabs>
          <w:tab w:val="left" w:pos="1030"/>
        </w:tabs>
        <w:autoSpaceDE w:val="0"/>
        <w:autoSpaceDN w:val="0"/>
        <w:adjustRightInd w:val="0"/>
        <w:spacing w:line="403" w:lineRule="exact"/>
        <w:ind w:left="1030" w:hanging="684"/>
        <w:jc w:val="both"/>
        <w:rPr>
          <w:color w:val="000000"/>
          <w:spacing w:val="-29"/>
          <w:sz w:val="23"/>
          <w:szCs w:val="23"/>
        </w:rPr>
      </w:pPr>
      <w:r>
        <w:rPr>
          <w:color w:val="000000"/>
          <w:spacing w:val="-1"/>
          <w:sz w:val="23"/>
          <w:szCs w:val="23"/>
        </w:rPr>
        <w:t>Propone alla Commissione esaminatrice i contenuti degli esami di ammissione delle diverse specialità strumentali da attivare  elaborate dal Dipartimento di Musica del Liceo.</w:t>
      </w:r>
    </w:p>
    <w:p w:rsidR="00C04022" w:rsidRPr="005214B2" w:rsidRDefault="005214B2" w:rsidP="005214B2">
      <w:pPr>
        <w:widowControl w:val="0"/>
        <w:numPr>
          <w:ilvl w:val="0"/>
          <w:numId w:val="4"/>
        </w:numPr>
        <w:shd w:val="clear" w:color="auto" w:fill="FFFFFF"/>
        <w:tabs>
          <w:tab w:val="left" w:pos="1030"/>
        </w:tabs>
        <w:autoSpaceDE w:val="0"/>
        <w:autoSpaceDN w:val="0"/>
        <w:adjustRightInd w:val="0"/>
        <w:spacing w:line="403" w:lineRule="exact"/>
        <w:ind w:left="1030" w:hanging="684"/>
        <w:jc w:val="both"/>
        <w:rPr>
          <w:color w:val="000000"/>
          <w:spacing w:val="-29"/>
          <w:sz w:val="23"/>
          <w:szCs w:val="23"/>
        </w:rPr>
      </w:pPr>
      <w:r>
        <w:rPr>
          <w:color w:val="000000"/>
          <w:spacing w:val="-1"/>
          <w:sz w:val="23"/>
          <w:szCs w:val="23"/>
        </w:rPr>
        <w:t xml:space="preserve">Valuta e propone modalità </w:t>
      </w:r>
      <w:proofErr w:type="spellStart"/>
      <w:r>
        <w:rPr>
          <w:color w:val="000000"/>
          <w:spacing w:val="-1"/>
          <w:sz w:val="23"/>
          <w:szCs w:val="23"/>
        </w:rPr>
        <w:t>didattico-organizzative</w:t>
      </w:r>
      <w:proofErr w:type="spellEnd"/>
      <w:r>
        <w:rPr>
          <w:color w:val="000000"/>
          <w:spacing w:val="-1"/>
          <w:sz w:val="23"/>
          <w:szCs w:val="23"/>
        </w:rPr>
        <w:t xml:space="preserve"> su indicazione del Dipartimento di musica del liceo in</w:t>
      </w:r>
      <w:r w:rsidR="009D45AB">
        <w:rPr>
          <w:color w:val="000000"/>
          <w:spacing w:val="-1"/>
          <w:sz w:val="23"/>
          <w:szCs w:val="23"/>
        </w:rPr>
        <w:t xml:space="preserve"> </w:t>
      </w:r>
      <w:r w:rsidR="00C04022" w:rsidRPr="009B758A">
        <w:rPr>
          <w:color w:val="000000"/>
          <w:spacing w:val="-2"/>
          <w:sz w:val="23"/>
          <w:szCs w:val="23"/>
        </w:rPr>
        <w:t>coerenza con i piani di studio previsti dall'allegato E del D.P.R.</w:t>
      </w:r>
      <w:r w:rsidR="00C04022" w:rsidRPr="009B758A">
        <w:rPr>
          <w:color w:val="000000"/>
          <w:spacing w:val="-2"/>
          <w:sz w:val="23"/>
          <w:szCs w:val="23"/>
        </w:rPr>
        <w:br/>
      </w:r>
      <w:r w:rsidR="00C04022" w:rsidRPr="009B758A">
        <w:rPr>
          <w:color w:val="000000"/>
          <w:spacing w:val="-6"/>
          <w:sz w:val="23"/>
          <w:szCs w:val="23"/>
        </w:rPr>
        <w:t>15.03.2010</w:t>
      </w:r>
      <w:r>
        <w:rPr>
          <w:color w:val="000000"/>
          <w:spacing w:val="-6"/>
          <w:sz w:val="23"/>
          <w:szCs w:val="23"/>
        </w:rPr>
        <w:t>.</w:t>
      </w:r>
      <w:r w:rsidR="003E6895">
        <w:rPr>
          <w:color w:val="000000"/>
          <w:spacing w:val="-3"/>
          <w:sz w:val="23"/>
          <w:szCs w:val="23"/>
        </w:rPr>
        <w:t xml:space="preserve"> </w:t>
      </w:r>
    </w:p>
    <w:p w:rsidR="00C04022" w:rsidRPr="009B758A" w:rsidRDefault="00C04022" w:rsidP="009B758A">
      <w:pPr>
        <w:widowControl w:val="0"/>
        <w:numPr>
          <w:ilvl w:val="0"/>
          <w:numId w:val="4"/>
        </w:numPr>
        <w:shd w:val="clear" w:color="auto" w:fill="FFFFFF"/>
        <w:tabs>
          <w:tab w:val="left" w:pos="1030"/>
        </w:tabs>
        <w:autoSpaceDE w:val="0"/>
        <w:autoSpaceDN w:val="0"/>
        <w:adjustRightInd w:val="0"/>
        <w:spacing w:before="7" w:line="403" w:lineRule="exact"/>
        <w:ind w:left="1030" w:hanging="684"/>
        <w:jc w:val="both"/>
        <w:rPr>
          <w:color w:val="000000"/>
          <w:spacing w:val="-18"/>
          <w:sz w:val="23"/>
          <w:szCs w:val="23"/>
        </w:rPr>
      </w:pPr>
      <w:r w:rsidRPr="009B758A">
        <w:rPr>
          <w:color w:val="000000"/>
          <w:spacing w:val="5"/>
          <w:sz w:val="23"/>
          <w:szCs w:val="23"/>
        </w:rPr>
        <w:t>Elabora proposte di corsi di formazione e aggiornamento per il personale docente del Liceo</w:t>
      </w:r>
      <w:r w:rsidR="004249D0">
        <w:rPr>
          <w:color w:val="000000"/>
          <w:spacing w:val="5"/>
          <w:sz w:val="23"/>
          <w:szCs w:val="23"/>
        </w:rPr>
        <w:t xml:space="preserve"> </w:t>
      </w:r>
      <w:r w:rsidRPr="009B758A">
        <w:rPr>
          <w:color w:val="000000"/>
          <w:spacing w:val="10"/>
          <w:sz w:val="23"/>
          <w:szCs w:val="23"/>
        </w:rPr>
        <w:t>impegnato nell'insegnamento delle discipline musicali previsti dall'art  6 della presente</w:t>
      </w:r>
      <w:r w:rsidR="004249D0">
        <w:rPr>
          <w:color w:val="000000"/>
          <w:spacing w:val="10"/>
          <w:sz w:val="23"/>
          <w:szCs w:val="23"/>
        </w:rPr>
        <w:t xml:space="preserve"> </w:t>
      </w:r>
      <w:r w:rsidRPr="009B758A">
        <w:rPr>
          <w:color w:val="000000"/>
          <w:sz w:val="23"/>
          <w:szCs w:val="23"/>
        </w:rPr>
        <w:t>Convenzione;</w:t>
      </w:r>
    </w:p>
    <w:p w:rsidR="00C04022" w:rsidRPr="009B758A" w:rsidRDefault="00C04022" w:rsidP="009B758A">
      <w:pPr>
        <w:widowControl w:val="0"/>
        <w:numPr>
          <w:ilvl w:val="0"/>
          <w:numId w:val="4"/>
        </w:numPr>
        <w:shd w:val="clear" w:color="auto" w:fill="FFFFFF"/>
        <w:tabs>
          <w:tab w:val="left" w:pos="1030"/>
          <w:tab w:val="left" w:pos="4615"/>
        </w:tabs>
        <w:autoSpaceDE w:val="0"/>
        <w:autoSpaceDN w:val="0"/>
        <w:adjustRightInd w:val="0"/>
        <w:spacing w:line="403" w:lineRule="exact"/>
        <w:ind w:left="1030" w:hanging="684"/>
        <w:jc w:val="both"/>
        <w:rPr>
          <w:color w:val="000000"/>
          <w:spacing w:val="-15"/>
          <w:sz w:val="23"/>
          <w:szCs w:val="23"/>
        </w:rPr>
      </w:pPr>
      <w:r w:rsidRPr="009B758A">
        <w:rPr>
          <w:color w:val="000000"/>
          <w:spacing w:val="3"/>
          <w:sz w:val="23"/>
          <w:szCs w:val="23"/>
        </w:rPr>
        <w:t>Acquisisce le risultanze del monitoraggio valutativo posto in essere dal Conservatorio sul</w:t>
      </w:r>
      <w:r w:rsidRPr="009B758A">
        <w:rPr>
          <w:color w:val="000000"/>
          <w:spacing w:val="3"/>
          <w:sz w:val="23"/>
          <w:szCs w:val="23"/>
        </w:rPr>
        <w:br/>
      </w:r>
      <w:r w:rsidRPr="009B758A">
        <w:rPr>
          <w:color w:val="000000"/>
          <w:spacing w:val="2"/>
          <w:sz w:val="23"/>
          <w:szCs w:val="23"/>
        </w:rPr>
        <w:t>generale andamento didattico dei percorsi formativi ai fini dell'ottimale organizzazione del</w:t>
      </w:r>
      <w:r w:rsidRPr="009B758A">
        <w:rPr>
          <w:color w:val="000000"/>
          <w:spacing w:val="2"/>
          <w:sz w:val="23"/>
          <w:szCs w:val="23"/>
        </w:rPr>
        <w:br/>
      </w:r>
      <w:r w:rsidRPr="009B758A">
        <w:rPr>
          <w:color w:val="000000"/>
          <w:spacing w:val="-3"/>
          <w:sz w:val="23"/>
          <w:szCs w:val="23"/>
        </w:rPr>
        <w:t>piano dell'offerta formativa;</w:t>
      </w:r>
      <w:r w:rsidRPr="009B758A">
        <w:rPr>
          <w:color w:val="000000"/>
          <w:sz w:val="23"/>
          <w:szCs w:val="23"/>
        </w:rPr>
        <w:tab/>
        <w:t>;</w:t>
      </w:r>
    </w:p>
    <w:p w:rsidR="00C04022" w:rsidRPr="009B758A" w:rsidRDefault="004249D0" w:rsidP="009B758A">
      <w:pPr>
        <w:widowControl w:val="0"/>
        <w:numPr>
          <w:ilvl w:val="0"/>
          <w:numId w:val="4"/>
        </w:numPr>
        <w:shd w:val="clear" w:color="auto" w:fill="FFFFFF"/>
        <w:tabs>
          <w:tab w:val="left" w:pos="1030"/>
        </w:tabs>
        <w:autoSpaceDE w:val="0"/>
        <w:autoSpaceDN w:val="0"/>
        <w:adjustRightInd w:val="0"/>
        <w:spacing w:before="7" w:line="403" w:lineRule="exact"/>
        <w:ind w:left="1030" w:hanging="684"/>
        <w:jc w:val="both"/>
        <w:rPr>
          <w:color w:val="000000"/>
          <w:spacing w:val="-14"/>
          <w:sz w:val="23"/>
          <w:szCs w:val="23"/>
        </w:rPr>
      </w:pPr>
      <w:r>
        <w:rPr>
          <w:color w:val="000000"/>
          <w:spacing w:val="7"/>
          <w:sz w:val="23"/>
          <w:szCs w:val="23"/>
        </w:rPr>
        <w:t xml:space="preserve">Certifica le competenze, </w:t>
      </w:r>
      <w:r w:rsidR="00C04022" w:rsidRPr="009B758A">
        <w:rPr>
          <w:color w:val="000000"/>
          <w:spacing w:val="7"/>
          <w:sz w:val="23"/>
          <w:szCs w:val="23"/>
        </w:rPr>
        <w:t>con particolare riguardo ai livelli di competenza in uscita, degli</w:t>
      </w:r>
      <w:r>
        <w:rPr>
          <w:color w:val="000000"/>
          <w:spacing w:val="7"/>
          <w:sz w:val="23"/>
          <w:szCs w:val="23"/>
        </w:rPr>
        <w:t xml:space="preserve"> </w:t>
      </w:r>
      <w:r w:rsidR="00C04022" w:rsidRPr="009B758A">
        <w:rPr>
          <w:color w:val="000000"/>
          <w:sz w:val="23"/>
          <w:szCs w:val="23"/>
        </w:rPr>
        <w:t>studenti del Liceo.</w:t>
      </w:r>
    </w:p>
    <w:p w:rsidR="00C04022" w:rsidRPr="009B758A" w:rsidRDefault="00C04022" w:rsidP="009B758A">
      <w:pPr>
        <w:shd w:val="clear" w:color="auto" w:fill="FFFFFF"/>
        <w:spacing w:before="389" w:line="396" w:lineRule="exact"/>
        <w:ind w:left="7"/>
        <w:jc w:val="both"/>
        <w:rPr>
          <w:sz w:val="23"/>
          <w:szCs w:val="23"/>
        </w:rPr>
      </w:pPr>
      <w:r w:rsidRPr="009B758A">
        <w:rPr>
          <w:color w:val="000000"/>
          <w:spacing w:val="-2"/>
          <w:sz w:val="23"/>
          <w:szCs w:val="23"/>
        </w:rPr>
        <w:t>Il Comitato tecnico-scientifico assolve inoltre a funzioni consultive e di proposta per l'organizzazione e la</w:t>
      </w:r>
    </w:p>
    <w:p w:rsidR="00C04022" w:rsidRPr="009B758A" w:rsidRDefault="00C04022" w:rsidP="009B758A">
      <w:pPr>
        <w:shd w:val="clear" w:color="auto" w:fill="FFFFFF"/>
        <w:spacing w:line="396" w:lineRule="exact"/>
        <w:jc w:val="both"/>
        <w:rPr>
          <w:sz w:val="23"/>
          <w:szCs w:val="23"/>
        </w:rPr>
      </w:pPr>
      <w:r w:rsidRPr="009B758A">
        <w:rPr>
          <w:color w:val="000000"/>
          <w:spacing w:val="-3"/>
          <w:sz w:val="23"/>
          <w:szCs w:val="23"/>
        </w:rPr>
        <w:t>realizzazione di ulteriori attività connesse, nell'ambito degli spazi di autonomia e flessibilità del Liceo.</w:t>
      </w:r>
    </w:p>
    <w:p w:rsidR="00C04022" w:rsidRPr="009B758A" w:rsidRDefault="00C04022" w:rsidP="009B758A">
      <w:pPr>
        <w:shd w:val="clear" w:color="auto" w:fill="FFFFFF"/>
        <w:spacing w:line="396" w:lineRule="exact"/>
        <w:ind w:left="7"/>
        <w:jc w:val="both"/>
        <w:rPr>
          <w:sz w:val="23"/>
          <w:szCs w:val="23"/>
        </w:rPr>
      </w:pPr>
      <w:r w:rsidRPr="009B758A">
        <w:rPr>
          <w:color w:val="000000"/>
          <w:spacing w:val="-2"/>
          <w:sz w:val="23"/>
          <w:szCs w:val="23"/>
        </w:rPr>
        <w:t xml:space="preserve">Il Comitato tecnico-scientifico è presieduto dal Dirigente scolastico del Liceo, che lo convoca almeno </w:t>
      </w:r>
      <w:r w:rsidR="005214B2">
        <w:rPr>
          <w:color w:val="000000"/>
          <w:spacing w:val="-2"/>
          <w:sz w:val="23"/>
          <w:szCs w:val="23"/>
        </w:rPr>
        <w:t>tre</w:t>
      </w:r>
    </w:p>
    <w:p w:rsidR="00C04022" w:rsidRPr="009B758A" w:rsidRDefault="004249D0" w:rsidP="009B758A">
      <w:pPr>
        <w:shd w:val="clear" w:color="auto" w:fill="FFFFFF"/>
        <w:spacing w:before="14" w:line="396" w:lineRule="exact"/>
        <w:ind w:left="7"/>
        <w:jc w:val="both"/>
        <w:rPr>
          <w:sz w:val="23"/>
          <w:szCs w:val="23"/>
        </w:rPr>
      </w:pPr>
      <w:r>
        <w:rPr>
          <w:color w:val="000000"/>
          <w:spacing w:val="-1"/>
          <w:sz w:val="23"/>
          <w:szCs w:val="23"/>
        </w:rPr>
        <w:t>volte l’</w:t>
      </w:r>
      <w:r w:rsidR="00C04022" w:rsidRPr="009B758A">
        <w:rPr>
          <w:color w:val="000000"/>
          <w:spacing w:val="-1"/>
          <w:sz w:val="23"/>
          <w:szCs w:val="23"/>
        </w:rPr>
        <w:t>anno.</w:t>
      </w:r>
    </w:p>
    <w:p w:rsidR="00C04022" w:rsidRPr="009B758A" w:rsidRDefault="00C04022" w:rsidP="004249D0">
      <w:pPr>
        <w:shd w:val="clear" w:color="auto" w:fill="FFFFFF"/>
        <w:spacing w:line="396" w:lineRule="exact"/>
        <w:ind w:left="14"/>
        <w:jc w:val="both"/>
        <w:rPr>
          <w:sz w:val="23"/>
          <w:szCs w:val="23"/>
        </w:rPr>
      </w:pPr>
      <w:r w:rsidRPr="009B758A">
        <w:rPr>
          <w:color w:val="000000"/>
          <w:spacing w:val="3"/>
          <w:sz w:val="23"/>
          <w:szCs w:val="23"/>
        </w:rPr>
        <w:t>L'attività del Comitato tecnico-scientifico è svolta senza oneri aggiuntivi per il Conservatorio e il Liceo,</w:t>
      </w:r>
      <w:r w:rsidR="004249D0">
        <w:rPr>
          <w:sz w:val="23"/>
          <w:szCs w:val="23"/>
        </w:rPr>
        <w:t xml:space="preserve"> </w:t>
      </w:r>
      <w:r w:rsidRPr="009B758A">
        <w:rPr>
          <w:color w:val="000000"/>
          <w:sz w:val="23"/>
          <w:szCs w:val="23"/>
        </w:rPr>
        <w:t>dovendosi intendere la stessa quale servizio prestato a tutti gli effetti.</w:t>
      </w:r>
    </w:p>
    <w:p w:rsidR="00C04022" w:rsidRPr="00E754BC" w:rsidRDefault="00C04022" w:rsidP="00E754BC">
      <w:pPr>
        <w:shd w:val="clear" w:color="auto" w:fill="FFFFFF"/>
        <w:spacing w:before="353"/>
        <w:ind w:right="94"/>
        <w:jc w:val="center"/>
        <w:rPr>
          <w:b/>
          <w:sz w:val="23"/>
          <w:szCs w:val="23"/>
        </w:rPr>
      </w:pPr>
      <w:r w:rsidRPr="00E754BC">
        <w:rPr>
          <w:b/>
          <w:color w:val="000000"/>
          <w:sz w:val="23"/>
          <w:szCs w:val="23"/>
        </w:rPr>
        <w:lastRenderedPageBreak/>
        <w:t>Art. 9</w:t>
      </w:r>
    </w:p>
    <w:p w:rsidR="00C04022" w:rsidRPr="00E754BC" w:rsidRDefault="00C04022" w:rsidP="00E754BC">
      <w:pPr>
        <w:shd w:val="clear" w:color="auto" w:fill="FFFFFF"/>
        <w:ind w:right="101"/>
        <w:jc w:val="center"/>
        <w:rPr>
          <w:b/>
          <w:sz w:val="23"/>
          <w:szCs w:val="23"/>
        </w:rPr>
      </w:pPr>
      <w:r w:rsidRPr="00E754BC">
        <w:rPr>
          <w:b/>
          <w:i/>
          <w:iCs/>
          <w:color w:val="000000"/>
          <w:spacing w:val="-3"/>
          <w:sz w:val="23"/>
          <w:szCs w:val="23"/>
        </w:rPr>
        <w:t>(Norme sulla sicurezza nei luoghi di lavoro</w:t>
      </w:r>
      <w:r w:rsidRPr="00E754BC">
        <w:rPr>
          <w:b/>
          <w:iCs/>
          <w:color w:val="000000"/>
          <w:spacing w:val="-3"/>
          <w:sz w:val="23"/>
          <w:szCs w:val="23"/>
        </w:rPr>
        <w:t>)</w:t>
      </w:r>
    </w:p>
    <w:p w:rsidR="00C04022" w:rsidRPr="009B758A" w:rsidRDefault="004249D0" w:rsidP="009B758A">
      <w:pPr>
        <w:shd w:val="clear" w:color="auto" w:fill="FFFFFF"/>
        <w:spacing w:before="151" w:line="396" w:lineRule="exact"/>
        <w:ind w:left="7" w:right="43"/>
        <w:jc w:val="both"/>
        <w:rPr>
          <w:sz w:val="23"/>
          <w:szCs w:val="23"/>
        </w:rPr>
      </w:pPr>
      <w:r>
        <w:rPr>
          <w:color w:val="000000"/>
          <w:spacing w:val="2"/>
          <w:sz w:val="23"/>
          <w:szCs w:val="23"/>
        </w:rPr>
        <w:t>Gravano, ai sensi dell'art.</w:t>
      </w:r>
      <w:r w:rsidR="00C04022" w:rsidRPr="009B758A">
        <w:rPr>
          <w:color w:val="000000"/>
          <w:spacing w:val="2"/>
          <w:sz w:val="23"/>
          <w:szCs w:val="23"/>
        </w:rPr>
        <w:t xml:space="preserve"> 10 del D.M. 363/98, sul Liceo gli obblighi previsti dal D. </w:t>
      </w:r>
      <w:proofErr w:type="spellStart"/>
      <w:r w:rsidR="00C04022" w:rsidRPr="009B758A">
        <w:rPr>
          <w:color w:val="000000"/>
          <w:spacing w:val="2"/>
          <w:sz w:val="23"/>
          <w:szCs w:val="23"/>
        </w:rPr>
        <w:t>Lgs</w:t>
      </w:r>
      <w:proofErr w:type="spellEnd"/>
      <w:r w:rsidR="00C04022" w:rsidRPr="009B758A">
        <w:rPr>
          <w:color w:val="000000"/>
          <w:spacing w:val="2"/>
          <w:sz w:val="23"/>
          <w:szCs w:val="23"/>
        </w:rPr>
        <w:t xml:space="preserve">. 626/94 e </w:t>
      </w:r>
      <w:r w:rsidR="00C04022" w:rsidRPr="009B758A">
        <w:rPr>
          <w:color w:val="000000"/>
          <w:sz w:val="23"/>
          <w:szCs w:val="23"/>
        </w:rPr>
        <w:t xml:space="preserve">successive modificazioni ed integrazioni in materia di sicurezza sul lavoro. Il personale docente e gli </w:t>
      </w:r>
      <w:r w:rsidR="00C04022" w:rsidRPr="009B758A">
        <w:rPr>
          <w:color w:val="000000"/>
          <w:spacing w:val="-4"/>
          <w:sz w:val="23"/>
          <w:szCs w:val="23"/>
        </w:rPr>
        <w:t xml:space="preserve">studenti sono tenuti ad osservare le norme in materia di prevenzione e protezione dettate dal Liceo, istituto </w:t>
      </w:r>
      <w:r w:rsidR="00C04022" w:rsidRPr="009B758A">
        <w:rPr>
          <w:color w:val="000000"/>
          <w:spacing w:val="2"/>
          <w:sz w:val="23"/>
          <w:szCs w:val="23"/>
        </w:rPr>
        <w:t xml:space="preserve">che ne renderà pubblica la conoscenza attraverso gli abituali canali divulgativi. Il Liceo, pertanto, </w:t>
      </w:r>
      <w:r w:rsidR="00C04022" w:rsidRPr="009B758A">
        <w:rPr>
          <w:color w:val="000000"/>
          <w:spacing w:val="-3"/>
          <w:sz w:val="23"/>
          <w:szCs w:val="23"/>
        </w:rPr>
        <w:t xml:space="preserve">garantisce che il personale docente e gli studenti impegnati nelle attività didattiche o scientifiche presso le </w:t>
      </w:r>
      <w:r w:rsidR="00C04022" w:rsidRPr="009B758A">
        <w:rPr>
          <w:color w:val="000000"/>
          <w:spacing w:val="2"/>
          <w:sz w:val="23"/>
          <w:szCs w:val="23"/>
        </w:rPr>
        <w:t xml:space="preserve">proprie strutture sono assicurati per responsabilità civile e contro gli infortuni. Il Conservatorio, </w:t>
      </w:r>
      <w:r w:rsidR="00C04022" w:rsidRPr="009B758A">
        <w:rPr>
          <w:color w:val="000000"/>
          <w:spacing w:val="-2"/>
          <w:sz w:val="23"/>
          <w:szCs w:val="23"/>
        </w:rPr>
        <w:t xml:space="preserve">analogamente, garantisce che il proprio personale, impegnato nelle attività dell'organismo di cui all'art. 8 </w:t>
      </w:r>
      <w:r w:rsidR="00C04022" w:rsidRPr="009B758A">
        <w:rPr>
          <w:color w:val="000000"/>
          <w:spacing w:val="-4"/>
          <w:sz w:val="23"/>
          <w:szCs w:val="23"/>
        </w:rPr>
        <w:t xml:space="preserve">ovvero in operazioni d'esame presso le strutture del Liceo, è assicurato per responsabilità civile e contro gli </w:t>
      </w:r>
      <w:r w:rsidR="00C04022" w:rsidRPr="009B758A">
        <w:rPr>
          <w:color w:val="000000"/>
          <w:spacing w:val="-7"/>
          <w:sz w:val="23"/>
          <w:szCs w:val="23"/>
        </w:rPr>
        <w:t>infortuni.</w:t>
      </w:r>
    </w:p>
    <w:p w:rsidR="00E754BC" w:rsidRDefault="00C04022" w:rsidP="00E754BC">
      <w:pPr>
        <w:shd w:val="clear" w:color="auto" w:fill="FFFFFF"/>
        <w:ind w:left="3540" w:right="4018"/>
        <w:jc w:val="center"/>
        <w:rPr>
          <w:b/>
          <w:i/>
          <w:color w:val="000000"/>
          <w:spacing w:val="-8"/>
          <w:w w:val="109"/>
          <w:sz w:val="23"/>
          <w:szCs w:val="23"/>
        </w:rPr>
      </w:pPr>
      <w:r w:rsidRPr="00E754BC">
        <w:rPr>
          <w:b/>
          <w:i/>
          <w:color w:val="000000"/>
          <w:spacing w:val="-8"/>
          <w:w w:val="109"/>
          <w:sz w:val="23"/>
          <w:szCs w:val="23"/>
        </w:rPr>
        <w:t>Art. 10</w:t>
      </w:r>
    </w:p>
    <w:p w:rsidR="00C04022" w:rsidRPr="00E754BC" w:rsidRDefault="00C04022" w:rsidP="00E754BC">
      <w:pPr>
        <w:shd w:val="clear" w:color="auto" w:fill="FFFFFF"/>
        <w:ind w:left="3540" w:right="4018"/>
        <w:jc w:val="center"/>
        <w:rPr>
          <w:b/>
          <w:i/>
          <w:sz w:val="23"/>
          <w:szCs w:val="23"/>
        </w:rPr>
      </w:pPr>
      <w:r w:rsidRPr="00E754BC">
        <w:rPr>
          <w:b/>
          <w:i/>
          <w:color w:val="000000"/>
          <w:spacing w:val="-8"/>
          <w:w w:val="109"/>
          <w:sz w:val="23"/>
          <w:szCs w:val="23"/>
        </w:rPr>
        <w:t xml:space="preserve"> </w:t>
      </w:r>
      <w:r w:rsidRPr="00E754BC">
        <w:rPr>
          <w:b/>
          <w:i/>
          <w:iCs/>
          <w:color w:val="000000"/>
          <w:spacing w:val="-4"/>
          <w:sz w:val="23"/>
          <w:szCs w:val="23"/>
        </w:rPr>
        <w:t>(Trattamento dei dati)</w:t>
      </w:r>
    </w:p>
    <w:p w:rsidR="00C04022" w:rsidRPr="009B758A" w:rsidRDefault="00C04022" w:rsidP="009B758A">
      <w:pPr>
        <w:shd w:val="clear" w:color="auto" w:fill="FFFFFF"/>
        <w:spacing w:before="158" w:line="396" w:lineRule="exact"/>
        <w:ind w:left="166"/>
        <w:jc w:val="both"/>
        <w:rPr>
          <w:sz w:val="23"/>
          <w:szCs w:val="23"/>
        </w:rPr>
      </w:pPr>
      <w:r w:rsidRPr="009B758A">
        <w:rPr>
          <w:color w:val="000000"/>
          <w:spacing w:val="-3"/>
          <w:sz w:val="23"/>
          <w:szCs w:val="23"/>
        </w:rPr>
        <w:t xml:space="preserve">II trattamento dei dati personali relativi alle carriere degli studenti, onde garantire la piena attuazione degli impegni di cui alla presente convenzione, avverrà nel perseguimento delle finalità istituzionali proprie di </w:t>
      </w:r>
      <w:r w:rsidRPr="009B758A">
        <w:rPr>
          <w:color w:val="000000"/>
          <w:spacing w:val="-2"/>
          <w:sz w:val="23"/>
          <w:szCs w:val="23"/>
        </w:rPr>
        <w:t xml:space="preserve">ciascuno dei due enti e nel rispetto di quanto previsto dal D. </w:t>
      </w:r>
      <w:proofErr w:type="spellStart"/>
      <w:r w:rsidRPr="009B758A">
        <w:rPr>
          <w:color w:val="000000"/>
          <w:spacing w:val="-2"/>
          <w:sz w:val="23"/>
          <w:szCs w:val="23"/>
        </w:rPr>
        <w:t>Lgs</w:t>
      </w:r>
      <w:proofErr w:type="spellEnd"/>
      <w:r w:rsidRPr="009B758A">
        <w:rPr>
          <w:color w:val="000000"/>
          <w:spacing w:val="-2"/>
          <w:sz w:val="23"/>
          <w:szCs w:val="23"/>
        </w:rPr>
        <w:t xml:space="preserve">. n. 196 del 30 giugno 2003. Titolare dei </w:t>
      </w:r>
      <w:r w:rsidRPr="009B758A">
        <w:rPr>
          <w:color w:val="000000"/>
          <w:spacing w:val="-6"/>
          <w:sz w:val="23"/>
          <w:szCs w:val="23"/>
        </w:rPr>
        <w:t>dati è il Liceo.</w:t>
      </w:r>
    </w:p>
    <w:p w:rsidR="00C04022" w:rsidRPr="00E754BC" w:rsidRDefault="00C04022" w:rsidP="00E754BC">
      <w:pPr>
        <w:shd w:val="clear" w:color="auto" w:fill="FFFFFF"/>
        <w:spacing w:before="374"/>
        <w:ind w:left="65"/>
        <w:jc w:val="center"/>
        <w:rPr>
          <w:b/>
          <w:sz w:val="23"/>
          <w:szCs w:val="23"/>
        </w:rPr>
      </w:pPr>
      <w:r w:rsidRPr="00E754BC">
        <w:rPr>
          <w:b/>
          <w:bCs/>
          <w:color w:val="000000"/>
          <w:spacing w:val="-3"/>
          <w:sz w:val="23"/>
          <w:szCs w:val="23"/>
        </w:rPr>
        <w:t>Art. 11</w:t>
      </w:r>
    </w:p>
    <w:p w:rsidR="00C04022" w:rsidRPr="00E754BC" w:rsidRDefault="00C04022" w:rsidP="00E754BC">
      <w:pPr>
        <w:shd w:val="clear" w:color="auto" w:fill="FFFFFF"/>
        <w:ind w:left="79"/>
        <w:jc w:val="center"/>
        <w:rPr>
          <w:b/>
          <w:i/>
          <w:sz w:val="23"/>
          <w:szCs w:val="23"/>
        </w:rPr>
      </w:pPr>
      <w:r w:rsidRPr="00E754BC">
        <w:rPr>
          <w:b/>
          <w:i/>
          <w:iCs/>
          <w:color w:val="000000"/>
          <w:spacing w:val="-3"/>
          <w:sz w:val="23"/>
          <w:szCs w:val="23"/>
        </w:rPr>
        <w:t>(Risoluzione delle controversie)</w:t>
      </w:r>
    </w:p>
    <w:p w:rsidR="00C04022" w:rsidRPr="009B758A" w:rsidRDefault="00C04022" w:rsidP="00013A5D">
      <w:pPr>
        <w:shd w:val="clear" w:color="auto" w:fill="FFFFFF"/>
        <w:spacing w:before="158" w:line="396" w:lineRule="exact"/>
        <w:ind w:left="158"/>
        <w:jc w:val="both"/>
        <w:rPr>
          <w:sz w:val="23"/>
          <w:szCs w:val="23"/>
        </w:rPr>
      </w:pPr>
      <w:r w:rsidRPr="009B758A">
        <w:rPr>
          <w:color w:val="000000"/>
          <w:spacing w:val="4"/>
          <w:sz w:val="23"/>
          <w:szCs w:val="23"/>
        </w:rPr>
        <w:t xml:space="preserve">Qualunque controversia avente ad oggetto la validità, </w:t>
      </w:r>
      <w:r w:rsidR="00013A5D">
        <w:rPr>
          <w:color w:val="000000"/>
          <w:spacing w:val="4"/>
          <w:sz w:val="23"/>
          <w:szCs w:val="23"/>
        </w:rPr>
        <w:t>l’</w:t>
      </w:r>
      <w:r w:rsidRPr="009B758A">
        <w:rPr>
          <w:color w:val="000000"/>
          <w:spacing w:val="4"/>
          <w:sz w:val="23"/>
          <w:szCs w:val="23"/>
        </w:rPr>
        <w:t>interpretazione e l'esecuzione della presente</w:t>
      </w:r>
      <w:r w:rsidR="00013A5D">
        <w:rPr>
          <w:sz w:val="23"/>
          <w:szCs w:val="23"/>
        </w:rPr>
        <w:t xml:space="preserve"> </w:t>
      </w:r>
      <w:r w:rsidRPr="009B758A">
        <w:rPr>
          <w:color w:val="000000"/>
          <w:spacing w:val="-4"/>
          <w:sz w:val="23"/>
          <w:szCs w:val="23"/>
        </w:rPr>
        <w:t>Convenzione, sarà devoluta ad un Collegio Arbitrale con sede in Napoli.</w:t>
      </w:r>
    </w:p>
    <w:p w:rsidR="00C04022" w:rsidRPr="009B758A" w:rsidRDefault="00C04022" w:rsidP="00013A5D">
      <w:pPr>
        <w:shd w:val="clear" w:color="auto" w:fill="FFFFFF"/>
        <w:spacing w:before="7" w:line="396" w:lineRule="exact"/>
        <w:ind w:left="158"/>
        <w:jc w:val="both"/>
        <w:rPr>
          <w:sz w:val="23"/>
          <w:szCs w:val="23"/>
        </w:rPr>
      </w:pPr>
      <w:r w:rsidRPr="009B758A">
        <w:rPr>
          <w:color w:val="000000"/>
          <w:spacing w:val="5"/>
          <w:sz w:val="23"/>
          <w:szCs w:val="23"/>
        </w:rPr>
        <w:t>Il Collegio Arbitrale sarà composto da tre Arbitri di cui uno nominato dal Liceo, uno nominato dal</w:t>
      </w:r>
      <w:r w:rsidR="00013A5D">
        <w:rPr>
          <w:sz w:val="23"/>
          <w:szCs w:val="23"/>
        </w:rPr>
        <w:t xml:space="preserve"> </w:t>
      </w:r>
      <w:r w:rsidRPr="009B758A">
        <w:rPr>
          <w:color w:val="000000"/>
          <w:spacing w:val="-2"/>
          <w:sz w:val="23"/>
          <w:szCs w:val="23"/>
        </w:rPr>
        <w:t>Conservatorio ed il terzo dai primi due di comune accordo ovvero dal Presidente della Corte d'Appello di</w:t>
      </w:r>
      <w:r w:rsidR="00013A5D">
        <w:rPr>
          <w:sz w:val="23"/>
          <w:szCs w:val="23"/>
        </w:rPr>
        <w:t xml:space="preserve"> Napoli.</w:t>
      </w:r>
    </w:p>
    <w:p w:rsidR="00C04022" w:rsidRPr="009B758A" w:rsidRDefault="00C04022" w:rsidP="009B758A">
      <w:pPr>
        <w:shd w:val="clear" w:color="auto" w:fill="FFFFFF"/>
        <w:spacing w:before="7" w:line="396" w:lineRule="exact"/>
        <w:ind w:left="158"/>
        <w:jc w:val="both"/>
        <w:rPr>
          <w:sz w:val="23"/>
          <w:szCs w:val="23"/>
        </w:rPr>
      </w:pPr>
      <w:r w:rsidRPr="009B758A">
        <w:rPr>
          <w:color w:val="000000"/>
          <w:spacing w:val="-1"/>
          <w:sz w:val="23"/>
          <w:szCs w:val="23"/>
        </w:rPr>
        <w:t>Al Presidente della Corte d'Appello di Napoli spetta la nomina dell'Arbitro per la parte che non vi abbia</w:t>
      </w:r>
    </w:p>
    <w:p w:rsidR="00C04022" w:rsidRPr="009B758A" w:rsidRDefault="00C04022" w:rsidP="009B758A">
      <w:pPr>
        <w:shd w:val="clear" w:color="auto" w:fill="FFFFFF"/>
        <w:spacing w:line="396" w:lineRule="exact"/>
        <w:ind w:left="144"/>
        <w:jc w:val="both"/>
        <w:rPr>
          <w:sz w:val="23"/>
          <w:szCs w:val="23"/>
        </w:rPr>
      </w:pPr>
      <w:r w:rsidRPr="009B758A">
        <w:rPr>
          <w:color w:val="000000"/>
          <w:spacing w:val="-3"/>
          <w:sz w:val="23"/>
          <w:szCs w:val="23"/>
        </w:rPr>
        <w:t>provveduto entro 30 giorni dalla nomina dell'arbitro di controparte.</w:t>
      </w:r>
    </w:p>
    <w:p w:rsidR="00C04022" w:rsidRDefault="00C04022" w:rsidP="009B758A">
      <w:pPr>
        <w:shd w:val="clear" w:color="auto" w:fill="FFFFFF"/>
        <w:spacing w:line="396" w:lineRule="exact"/>
        <w:ind w:left="151"/>
        <w:jc w:val="both"/>
        <w:rPr>
          <w:color w:val="000000"/>
          <w:spacing w:val="-3"/>
          <w:sz w:val="23"/>
          <w:szCs w:val="23"/>
        </w:rPr>
      </w:pPr>
      <w:r w:rsidRPr="009B758A">
        <w:rPr>
          <w:color w:val="000000"/>
          <w:spacing w:val="-3"/>
          <w:sz w:val="23"/>
          <w:szCs w:val="23"/>
        </w:rPr>
        <w:t xml:space="preserve">L'arbitrato si svolgerà in forma rituale ai sensi degli artt. 816 ss. </w:t>
      </w:r>
      <w:proofErr w:type="spellStart"/>
      <w:r w:rsidRPr="009B758A">
        <w:rPr>
          <w:color w:val="000000"/>
          <w:spacing w:val="-3"/>
          <w:sz w:val="23"/>
          <w:szCs w:val="23"/>
        </w:rPr>
        <w:t>c.p.c.</w:t>
      </w:r>
      <w:proofErr w:type="spellEnd"/>
    </w:p>
    <w:p w:rsidR="00E754BC" w:rsidRPr="009B758A" w:rsidRDefault="00E754BC" w:rsidP="009B758A">
      <w:pPr>
        <w:shd w:val="clear" w:color="auto" w:fill="FFFFFF"/>
        <w:spacing w:line="396" w:lineRule="exact"/>
        <w:ind w:left="151"/>
        <w:jc w:val="both"/>
        <w:rPr>
          <w:sz w:val="23"/>
          <w:szCs w:val="23"/>
        </w:rPr>
      </w:pPr>
    </w:p>
    <w:p w:rsidR="00E754BC" w:rsidRDefault="00C04022" w:rsidP="00E754BC">
      <w:pPr>
        <w:shd w:val="clear" w:color="auto" w:fill="FFFFFF"/>
        <w:jc w:val="center"/>
        <w:rPr>
          <w:color w:val="000000"/>
          <w:spacing w:val="-4"/>
          <w:sz w:val="23"/>
          <w:szCs w:val="23"/>
        </w:rPr>
      </w:pPr>
      <w:r w:rsidRPr="00E754BC">
        <w:rPr>
          <w:b/>
          <w:color w:val="000000"/>
          <w:spacing w:val="-4"/>
          <w:sz w:val="23"/>
          <w:szCs w:val="23"/>
        </w:rPr>
        <w:t>Art. 12</w:t>
      </w:r>
    </w:p>
    <w:p w:rsidR="00C04022" w:rsidRPr="00E754BC" w:rsidRDefault="00C04022" w:rsidP="00E754BC">
      <w:pPr>
        <w:shd w:val="clear" w:color="auto" w:fill="FFFFFF"/>
        <w:jc w:val="center"/>
        <w:rPr>
          <w:b/>
          <w:i/>
          <w:sz w:val="23"/>
          <w:szCs w:val="23"/>
        </w:rPr>
      </w:pPr>
      <w:r w:rsidRPr="00E754BC">
        <w:rPr>
          <w:b/>
          <w:i/>
          <w:iCs/>
          <w:color w:val="000000"/>
          <w:spacing w:val="-5"/>
          <w:sz w:val="23"/>
          <w:szCs w:val="23"/>
        </w:rPr>
        <w:t>(Norme transitorie e</w:t>
      </w:r>
      <w:r w:rsidR="00E754BC">
        <w:rPr>
          <w:b/>
          <w:i/>
          <w:iCs/>
          <w:color w:val="000000"/>
          <w:spacing w:val="-5"/>
          <w:sz w:val="23"/>
          <w:szCs w:val="23"/>
        </w:rPr>
        <w:t xml:space="preserve"> </w:t>
      </w:r>
      <w:proofErr w:type="spellStart"/>
      <w:r w:rsidRPr="00E754BC">
        <w:rPr>
          <w:b/>
          <w:i/>
          <w:iCs/>
          <w:color w:val="000000"/>
          <w:spacing w:val="-5"/>
          <w:sz w:val="23"/>
          <w:szCs w:val="23"/>
        </w:rPr>
        <w:t>fìnali</w:t>
      </w:r>
      <w:proofErr w:type="spellEnd"/>
      <w:r w:rsidRPr="00E754BC">
        <w:rPr>
          <w:b/>
          <w:i/>
          <w:iCs/>
          <w:color w:val="000000"/>
          <w:spacing w:val="-5"/>
          <w:sz w:val="23"/>
          <w:szCs w:val="23"/>
        </w:rPr>
        <w:t>)</w:t>
      </w:r>
    </w:p>
    <w:p w:rsidR="00C04022" w:rsidRPr="009B758A" w:rsidRDefault="00C04022" w:rsidP="00013A5D">
      <w:pPr>
        <w:shd w:val="clear" w:color="auto" w:fill="FFFFFF"/>
        <w:spacing w:before="151" w:line="396" w:lineRule="exact"/>
        <w:ind w:left="151"/>
        <w:jc w:val="both"/>
        <w:rPr>
          <w:sz w:val="23"/>
          <w:szCs w:val="23"/>
        </w:rPr>
      </w:pPr>
      <w:r w:rsidRPr="009B758A">
        <w:rPr>
          <w:color w:val="000000"/>
          <w:sz w:val="23"/>
          <w:szCs w:val="23"/>
        </w:rPr>
        <w:t>Per quanto non previsto nella presente convenzione le parti si riportano alle norme comuni e speciali di</w:t>
      </w:r>
      <w:r w:rsidR="00013A5D">
        <w:rPr>
          <w:sz w:val="23"/>
          <w:szCs w:val="23"/>
        </w:rPr>
        <w:t xml:space="preserve"> </w:t>
      </w:r>
      <w:r w:rsidRPr="009B758A">
        <w:rPr>
          <w:color w:val="000000"/>
          <w:spacing w:val="-4"/>
          <w:sz w:val="23"/>
          <w:szCs w:val="23"/>
        </w:rPr>
        <w:t>diritto civile ove compatibili.</w:t>
      </w:r>
    </w:p>
    <w:p w:rsidR="00C04022" w:rsidRPr="009B758A" w:rsidRDefault="00C04022" w:rsidP="00013A5D">
      <w:pPr>
        <w:shd w:val="clear" w:color="auto" w:fill="FFFFFF"/>
        <w:spacing w:line="396" w:lineRule="exact"/>
        <w:ind w:left="151"/>
        <w:jc w:val="both"/>
        <w:rPr>
          <w:sz w:val="23"/>
          <w:szCs w:val="23"/>
        </w:rPr>
      </w:pPr>
      <w:r w:rsidRPr="009B758A">
        <w:rPr>
          <w:color w:val="000000"/>
          <w:spacing w:val="-3"/>
          <w:sz w:val="23"/>
          <w:szCs w:val="23"/>
        </w:rPr>
        <w:t>La presente convenzione sarà soggetta a registrazione solo in caso d'uso ai sensi del D.P.R. 26 aprile 1986,</w:t>
      </w:r>
      <w:r w:rsidR="00013A5D">
        <w:rPr>
          <w:sz w:val="23"/>
          <w:szCs w:val="23"/>
        </w:rPr>
        <w:t xml:space="preserve"> </w:t>
      </w:r>
      <w:r w:rsidRPr="009B758A">
        <w:rPr>
          <w:color w:val="000000"/>
          <w:spacing w:val="2"/>
          <w:sz w:val="23"/>
          <w:szCs w:val="23"/>
        </w:rPr>
        <w:t>n.</w:t>
      </w:r>
      <w:r w:rsidR="00E754BC">
        <w:rPr>
          <w:color w:val="000000"/>
          <w:spacing w:val="2"/>
          <w:sz w:val="23"/>
          <w:szCs w:val="23"/>
        </w:rPr>
        <w:t xml:space="preserve"> </w:t>
      </w:r>
      <w:r w:rsidRPr="009B758A">
        <w:rPr>
          <w:color w:val="000000"/>
          <w:spacing w:val="2"/>
          <w:sz w:val="23"/>
          <w:szCs w:val="23"/>
        </w:rPr>
        <w:t>31.</w:t>
      </w:r>
    </w:p>
    <w:p w:rsidR="00C04022" w:rsidRPr="009B758A" w:rsidRDefault="00C04022" w:rsidP="009B758A">
      <w:pPr>
        <w:shd w:val="clear" w:color="auto" w:fill="FFFFFF"/>
        <w:spacing w:after="346" w:line="396" w:lineRule="exact"/>
        <w:ind w:left="144"/>
        <w:jc w:val="both"/>
        <w:rPr>
          <w:sz w:val="23"/>
          <w:szCs w:val="23"/>
        </w:rPr>
        <w:sectPr w:rsidR="00C04022" w:rsidRPr="009B758A" w:rsidSect="009B758A">
          <w:pgSz w:w="11909" w:h="16834"/>
          <w:pgMar w:top="1418" w:right="1134" w:bottom="737" w:left="1134" w:header="720" w:footer="720" w:gutter="0"/>
          <w:cols w:space="60"/>
          <w:noEndnote/>
        </w:sectPr>
      </w:pPr>
      <w:r w:rsidRPr="009B758A">
        <w:rPr>
          <w:color w:val="000000"/>
          <w:spacing w:val="16"/>
          <w:sz w:val="23"/>
          <w:szCs w:val="23"/>
        </w:rPr>
        <w:t>Napoli,</w:t>
      </w:r>
      <w:r w:rsidR="00013A5D">
        <w:rPr>
          <w:color w:val="000000"/>
          <w:spacing w:val="16"/>
          <w:sz w:val="23"/>
          <w:szCs w:val="23"/>
        </w:rPr>
        <w:t>___________</w:t>
      </w:r>
      <w:r w:rsidRPr="009B758A">
        <w:rPr>
          <w:color w:val="000000"/>
          <w:spacing w:val="16"/>
          <w:sz w:val="23"/>
          <w:szCs w:val="23"/>
        </w:rPr>
        <w:t xml:space="preserve"> </w:t>
      </w:r>
    </w:p>
    <w:p w:rsidR="00C04022" w:rsidRPr="009B758A" w:rsidRDefault="00C04022" w:rsidP="009B758A">
      <w:pPr>
        <w:shd w:val="clear" w:color="auto" w:fill="FFFFFF"/>
        <w:jc w:val="both"/>
        <w:rPr>
          <w:sz w:val="23"/>
          <w:szCs w:val="23"/>
        </w:rPr>
      </w:pPr>
      <w:r w:rsidRPr="009B758A">
        <w:rPr>
          <w:color w:val="000000"/>
          <w:spacing w:val="-5"/>
          <w:sz w:val="23"/>
          <w:szCs w:val="23"/>
        </w:rPr>
        <w:lastRenderedPageBreak/>
        <w:t>Per il Liceo “Giuseppe Moscati”</w:t>
      </w:r>
    </w:p>
    <w:p w:rsidR="00C04022" w:rsidRPr="00013A5D" w:rsidRDefault="00C04022" w:rsidP="009B758A">
      <w:pPr>
        <w:shd w:val="clear" w:color="auto" w:fill="FFFFFF"/>
        <w:jc w:val="both"/>
        <w:rPr>
          <w:sz w:val="23"/>
          <w:szCs w:val="23"/>
        </w:rPr>
      </w:pPr>
      <w:r w:rsidRPr="009B758A">
        <w:rPr>
          <w:color w:val="000000"/>
          <w:spacing w:val="-4"/>
          <w:sz w:val="23"/>
          <w:szCs w:val="23"/>
        </w:rPr>
        <w:lastRenderedPageBreak/>
        <w:t xml:space="preserve">Per il Conservatorio di Musica "S. Pietro a </w:t>
      </w:r>
      <w:proofErr w:type="spellStart"/>
      <w:r w:rsidRPr="009B758A">
        <w:rPr>
          <w:color w:val="000000"/>
          <w:spacing w:val="-4"/>
          <w:sz w:val="23"/>
          <w:szCs w:val="23"/>
        </w:rPr>
        <w:t>Majella</w:t>
      </w:r>
      <w:proofErr w:type="spellEnd"/>
      <w:r w:rsidRPr="009B758A">
        <w:rPr>
          <w:color w:val="000000"/>
          <w:spacing w:val="-4"/>
          <w:sz w:val="23"/>
          <w:szCs w:val="23"/>
        </w:rPr>
        <w:t>"</w:t>
      </w:r>
    </w:p>
    <w:p w:rsidR="00013A5D" w:rsidRDefault="00013A5D" w:rsidP="009B758A">
      <w:pPr>
        <w:shd w:val="clear" w:color="auto" w:fill="FFFFFF"/>
        <w:jc w:val="both"/>
        <w:rPr>
          <w:color w:val="000000"/>
          <w:spacing w:val="-4"/>
          <w:sz w:val="23"/>
          <w:szCs w:val="23"/>
        </w:rPr>
      </w:pPr>
    </w:p>
    <w:p w:rsidR="00013A5D" w:rsidRPr="009B758A" w:rsidRDefault="00013A5D" w:rsidP="00013A5D">
      <w:pPr>
        <w:shd w:val="clear" w:color="auto" w:fill="FFFFFF"/>
        <w:ind w:left="-4320"/>
        <w:jc w:val="both"/>
        <w:rPr>
          <w:sz w:val="23"/>
          <w:szCs w:val="23"/>
        </w:rPr>
      </w:pPr>
    </w:p>
    <w:p w:rsidR="00C04022" w:rsidRDefault="00C04022" w:rsidP="009B758A">
      <w:pPr>
        <w:shd w:val="clear" w:color="auto" w:fill="FFFFFF"/>
        <w:jc w:val="both"/>
        <w:rPr>
          <w:sz w:val="23"/>
          <w:szCs w:val="23"/>
        </w:rPr>
      </w:pPr>
    </w:p>
    <w:p w:rsidR="00013A5D" w:rsidRDefault="00013A5D" w:rsidP="009B758A">
      <w:pPr>
        <w:shd w:val="clear" w:color="auto" w:fill="FFFFFF"/>
        <w:jc w:val="both"/>
        <w:rPr>
          <w:sz w:val="23"/>
          <w:szCs w:val="23"/>
        </w:rPr>
      </w:pPr>
    </w:p>
    <w:p w:rsidR="00013A5D" w:rsidRPr="009B758A" w:rsidRDefault="00013A5D" w:rsidP="009B758A">
      <w:pPr>
        <w:shd w:val="clear" w:color="auto" w:fill="FFFFFF"/>
        <w:jc w:val="both"/>
        <w:rPr>
          <w:sz w:val="23"/>
          <w:szCs w:val="23"/>
        </w:rPr>
        <w:sectPr w:rsidR="00013A5D" w:rsidRPr="009B758A" w:rsidSect="00013A5D">
          <w:type w:val="continuous"/>
          <w:pgSz w:w="11909" w:h="16834"/>
          <w:pgMar w:top="1440" w:right="1386" w:bottom="720" w:left="1537" w:header="720" w:footer="720" w:gutter="0"/>
          <w:cols w:num="2" w:space="720" w:equalWidth="0">
            <w:col w:w="3117" w:space="1106"/>
            <w:col w:w="4762"/>
          </w:cols>
          <w:noEndnote/>
        </w:sectPr>
      </w:pPr>
    </w:p>
    <w:p w:rsidR="00C04022" w:rsidRPr="00013A5D" w:rsidRDefault="00C04022" w:rsidP="00013A5D">
      <w:pPr>
        <w:pBdr>
          <w:top w:val="single" w:sz="8" w:space="2" w:color="auto"/>
        </w:pBdr>
        <w:jc w:val="both"/>
        <w:rPr>
          <w:sz w:val="23"/>
          <w:szCs w:val="23"/>
        </w:rPr>
        <w:sectPr w:rsidR="00C04022" w:rsidRPr="00013A5D">
          <w:type w:val="continuous"/>
          <w:pgSz w:w="11909" w:h="16834"/>
          <w:pgMar w:top="1440" w:right="1178" w:bottom="720" w:left="536" w:header="720" w:footer="720" w:gutter="0"/>
          <w:cols w:space="60"/>
          <w:noEndnote/>
        </w:sectPr>
      </w:pPr>
    </w:p>
    <w:p w:rsidR="00C04022" w:rsidRPr="009B758A" w:rsidRDefault="00C04022" w:rsidP="009B758A">
      <w:pPr>
        <w:spacing w:before="950"/>
        <w:jc w:val="both"/>
        <w:rPr>
          <w:sz w:val="23"/>
          <w:szCs w:val="23"/>
        </w:rPr>
      </w:pPr>
      <w:r w:rsidRPr="009B758A">
        <w:rPr>
          <w:sz w:val="23"/>
          <w:szCs w:val="23"/>
        </w:rPr>
        <w:lastRenderedPageBreak/>
        <w:t xml:space="preserve"> </w:t>
      </w:r>
    </w:p>
    <w:p w:rsidR="00C04022" w:rsidRPr="009B758A" w:rsidRDefault="00C04022" w:rsidP="009B758A">
      <w:pPr>
        <w:spacing w:before="950"/>
        <w:jc w:val="both"/>
        <w:rPr>
          <w:sz w:val="23"/>
          <w:szCs w:val="23"/>
        </w:rPr>
        <w:sectPr w:rsidR="00C04022" w:rsidRPr="009B758A">
          <w:type w:val="continuous"/>
          <w:pgSz w:w="11909" w:h="16834"/>
          <w:pgMar w:top="1440" w:right="1178" w:bottom="720" w:left="536" w:header="720" w:footer="720" w:gutter="0"/>
          <w:cols w:space="60"/>
          <w:noEndnote/>
        </w:sectPr>
      </w:pPr>
    </w:p>
    <w:p w:rsidR="00C04022" w:rsidRPr="009B758A" w:rsidRDefault="00C04022" w:rsidP="009B758A">
      <w:pPr>
        <w:framePr w:h="2067" w:hSpace="10080" w:vSpace="58" w:wrap="notBeside" w:vAnchor="text" w:hAnchor="margin" w:x="1" w:y="59"/>
        <w:jc w:val="both"/>
        <w:rPr>
          <w:sz w:val="23"/>
          <w:szCs w:val="23"/>
        </w:rPr>
      </w:pPr>
    </w:p>
    <w:p w:rsidR="001C1A86" w:rsidRPr="009B758A" w:rsidRDefault="001C1A86" w:rsidP="00013A5D">
      <w:pPr>
        <w:jc w:val="both"/>
      </w:pPr>
    </w:p>
    <w:sectPr w:rsidR="001C1A86" w:rsidRPr="009B758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951FC"/>
    <w:multiLevelType w:val="singleLevel"/>
    <w:tmpl w:val="D3D0600C"/>
    <w:lvl w:ilvl="0">
      <w:start w:val="1"/>
      <w:numFmt w:val="decimal"/>
      <w:lvlText w:val="%1."/>
      <w:legacy w:legacy="1" w:legacySpace="0" w:legacyIndent="684"/>
      <w:lvlJc w:val="left"/>
      <w:rPr>
        <w:rFonts w:ascii="Times New Roman" w:hAnsi="Times New Roman" w:cs="Times New Roman" w:hint="default"/>
      </w:rPr>
    </w:lvl>
  </w:abstractNum>
  <w:abstractNum w:abstractNumId="1">
    <w:nsid w:val="44633CBC"/>
    <w:multiLevelType w:val="hybridMultilevel"/>
    <w:tmpl w:val="6666DC2C"/>
    <w:lvl w:ilvl="0" w:tplc="B62ADF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8AD607E"/>
    <w:multiLevelType w:val="hybridMultilevel"/>
    <w:tmpl w:val="E016493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68ED0C84"/>
    <w:multiLevelType w:val="hybridMultilevel"/>
    <w:tmpl w:val="F2BA8468"/>
    <w:lvl w:ilvl="0" w:tplc="2AFA340A">
      <w:start w:val="1"/>
      <w:numFmt w:val="decimal"/>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283"/>
  <w:characterSpacingControl w:val="doNotCompress"/>
  <w:compat/>
  <w:rsids>
    <w:rsidRoot w:val="00EF3E10"/>
    <w:rsid w:val="00013A5D"/>
    <w:rsid w:val="00053B95"/>
    <w:rsid w:val="00086083"/>
    <w:rsid w:val="000B4517"/>
    <w:rsid w:val="00141937"/>
    <w:rsid w:val="0015174E"/>
    <w:rsid w:val="001C1A86"/>
    <w:rsid w:val="001C5C22"/>
    <w:rsid w:val="001F34B3"/>
    <w:rsid w:val="00263040"/>
    <w:rsid w:val="00265F19"/>
    <w:rsid w:val="003E6895"/>
    <w:rsid w:val="004249D0"/>
    <w:rsid w:val="00433A16"/>
    <w:rsid w:val="005214B2"/>
    <w:rsid w:val="005A31A4"/>
    <w:rsid w:val="00620B3D"/>
    <w:rsid w:val="007335AE"/>
    <w:rsid w:val="007355F0"/>
    <w:rsid w:val="007B75AB"/>
    <w:rsid w:val="007E2617"/>
    <w:rsid w:val="0080059F"/>
    <w:rsid w:val="00852051"/>
    <w:rsid w:val="008878BE"/>
    <w:rsid w:val="008E630E"/>
    <w:rsid w:val="009B758A"/>
    <w:rsid w:val="009D45AB"/>
    <w:rsid w:val="00A2714D"/>
    <w:rsid w:val="00B30312"/>
    <w:rsid w:val="00B971AA"/>
    <w:rsid w:val="00BE2B03"/>
    <w:rsid w:val="00C04022"/>
    <w:rsid w:val="00C83C56"/>
    <w:rsid w:val="00D31097"/>
    <w:rsid w:val="00D912C5"/>
    <w:rsid w:val="00DE1FCE"/>
    <w:rsid w:val="00E619DF"/>
    <w:rsid w:val="00E754BC"/>
    <w:rsid w:val="00EF3E10"/>
    <w:rsid w:val="00F05575"/>
    <w:rsid w:val="00F0656B"/>
    <w:rsid w:val="00F524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2780</Words>
  <Characters>16603</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moscati</Company>
  <LinksUpToDate>false</LinksUpToDate>
  <CharactersWithSpaces>19345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 linguistico</dc:creator>
  <cp:keywords/>
  <dc:description/>
  <cp:lastModifiedBy> </cp:lastModifiedBy>
  <cp:revision>2</cp:revision>
  <cp:lastPrinted>2012-02-15T15:51:00Z</cp:lastPrinted>
  <dcterms:created xsi:type="dcterms:W3CDTF">2013-03-12T13:26:00Z</dcterms:created>
  <dcterms:modified xsi:type="dcterms:W3CDTF">2013-03-12T13:26:00Z</dcterms:modified>
</cp:coreProperties>
</file>